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A6533" w14:textId="118052DE" w:rsidR="00055D1B" w:rsidRPr="00055D1B" w:rsidRDefault="00055D1B" w:rsidP="00055D1B">
      <w:pPr>
        <w:jc w:val="center"/>
        <w:rPr>
          <w:rFonts w:eastAsiaTheme="minorHAnsi"/>
          <w:sz w:val="28"/>
          <w:szCs w:val="28"/>
          <w:lang w:eastAsia="en-US"/>
        </w:rPr>
      </w:pPr>
      <w:r w:rsidRPr="00055D1B">
        <w:rPr>
          <w:rFonts w:asciiTheme="minorHAnsi" w:eastAsiaTheme="minorHAnsi" w:hAnsiTheme="minorHAnsi" w:cstheme="minorBidi"/>
          <w:noProof/>
          <w:sz w:val="22"/>
          <w:szCs w:val="28"/>
          <w:lang w:eastAsia="en-US"/>
        </w:rPr>
        <w:drawing>
          <wp:inline distT="0" distB="0" distL="0" distR="0" wp14:anchorId="784F9BC0" wp14:editId="2117128F">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r w:rsidR="00221B54">
        <w:rPr>
          <w:rFonts w:eastAsiaTheme="minorHAnsi"/>
          <w:sz w:val="28"/>
          <w:szCs w:val="28"/>
          <w:lang w:eastAsia="en-US"/>
        </w:rPr>
        <w:t xml:space="preserve">                                        ПРОЕКТ</w:t>
      </w:r>
    </w:p>
    <w:p w14:paraId="0B593703" w14:textId="77777777" w:rsidR="00055D1B" w:rsidRPr="00055D1B" w:rsidRDefault="00055D1B" w:rsidP="00055D1B">
      <w:pPr>
        <w:ind w:firstLine="709"/>
        <w:jc w:val="center"/>
        <w:rPr>
          <w:rFonts w:eastAsiaTheme="minorHAnsi"/>
          <w:sz w:val="28"/>
          <w:szCs w:val="28"/>
          <w:lang w:eastAsia="en-US"/>
        </w:rPr>
      </w:pPr>
    </w:p>
    <w:p w14:paraId="78A02DA0" w14:textId="77777777" w:rsidR="00055D1B" w:rsidRPr="00055D1B" w:rsidRDefault="00055D1B" w:rsidP="00055D1B">
      <w:pPr>
        <w:jc w:val="center"/>
        <w:rPr>
          <w:b/>
          <w:sz w:val="28"/>
          <w:szCs w:val="28"/>
        </w:rPr>
      </w:pPr>
      <w:r w:rsidRPr="00055D1B">
        <w:rPr>
          <w:b/>
          <w:sz w:val="28"/>
          <w:szCs w:val="28"/>
        </w:rPr>
        <w:t>Совет</w:t>
      </w:r>
    </w:p>
    <w:p w14:paraId="34035487" w14:textId="77777777" w:rsidR="00055D1B" w:rsidRPr="00055D1B" w:rsidRDefault="00055D1B" w:rsidP="00055D1B">
      <w:pPr>
        <w:jc w:val="center"/>
        <w:rPr>
          <w:b/>
          <w:sz w:val="28"/>
          <w:szCs w:val="28"/>
        </w:rPr>
      </w:pPr>
      <w:r w:rsidRPr="00055D1B">
        <w:rPr>
          <w:b/>
          <w:sz w:val="28"/>
          <w:szCs w:val="28"/>
        </w:rPr>
        <w:t xml:space="preserve">Некрасовского сельского поселения </w:t>
      </w:r>
    </w:p>
    <w:p w14:paraId="7ECE8D31" w14:textId="77777777" w:rsidR="00055D1B" w:rsidRPr="00055D1B" w:rsidRDefault="00055D1B" w:rsidP="00055D1B">
      <w:pPr>
        <w:jc w:val="center"/>
        <w:rPr>
          <w:b/>
          <w:sz w:val="28"/>
          <w:szCs w:val="28"/>
        </w:rPr>
      </w:pPr>
      <w:r w:rsidRPr="00055D1B">
        <w:rPr>
          <w:b/>
          <w:sz w:val="28"/>
          <w:szCs w:val="28"/>
        </w:rPr>
        <w:t xml:space="preserve">Усть-Лабинского района  </w:t>
      </w:r>
    </w:p>
    <w:p w14:paraId="550B7BF3" w14:textId="77777777" w:rsidR="00055D1B" w:rsidRPr="00055D1B" w:rsidRDefault="00055D1B" w:rsidP="00055D1B">
      <w:pPr>
        <w:ind w:firstLine="851"/>
        <w:jc w:val="center"/>
        <w:rPr>
          <w:b/>
          <w:sz w:val="28"/>
          <w:szCs w:val="28"/>
        </w:rPr>
      </w:pPr>
    </w:p>
    <w:p w14:paraId="349EE987" w14:textId="77777777" w:rsidR="00055D1B" w:rsidRPr="00055D1B" w:rsidRDefault="00055D1B" w:rsidP="00055D1B">
      <w:pPr>
        <w:jc w:val="center"/>
        <w:rPr>
          <w:b/>
          <w:sz w:val="28"/>
          <w:szCs w:val="28"/>
        </w:rPr>
      </w:pPr>
      <w:r w:rsidRPr="00055D1B">
        <w:rPr>
          <w:b/>
          <w:sz w:val="28"/>
          <w:szCs w:val="28"/>
        </w:rPr>
        <w:t>РЕШЕНИЕ</w:t>
      </w:r>
    </w:p>
    <w:p w14:paraId="4F71A820" w14:textId="77777777" w:rsidR="00055D1B" w:rsidRPr="00055D1B" w:rsidRDefault="00055D1B" w:rsidP="00055D1B">
      <w:pPr>
        <w:ind w:firstLine="567"/>
        <w:jc w:val="center"/>
        <w:rPr>
          <w:rFonts w:ascii="Arial" w:hAnsi="Arial"/>
          <w:spacing w:val="20"/>
          <w:sz w:val="28"/>
          <w:szCs w:val="28"/>
        </w:rPr>
      </w:pPr>
    </w:p>
    <w:p w14:paraId="564BA36C" w14:textId="77777777" w:rsidR="00055D1B" w:rsidRPr="00055D1B" w:rsidRDefault="00055D1B" w:rsidP="00055D1B">
      <w:pPr>
        <w:jc w:val="both"/>
        <w:rPr>
          <w:rFonts w:eastAsiaTheme="minorHAnsi"/>
          <w:sz w:val="28"/>
          <w:szCs w:val="28"/>
          <w:lang w:eastAsia="en-US"/>
        </w:rPr>
      </w:pPr>
    </w:p>
    <w:p w14:paraId="2EC9513C" w14:textId="1311D889" w:rsidR="00055D1B" w:rsidRPr="00055D1B" w:rsidRDefault="00221B54" w:rsidP="00055D1B">
      <w:pPr>
        <w:jc w:val="both"/>
        <w:rPr>
          <w:rFonts w:eastAsiaTheme="minorHAnsi"/>
          <w:sz w:val="28"/>
          <w:szCs w:val="28"/>
          <w:lang w:eastAsia="en-US"/>
        </w:rPr>
      </w:pPr>
      <w:r>
        <w:rPr>
          <w:rFonts w:eastAsiaTheme="minorHAnsi"/>
          <w:sz w:val="28"/>
          <w:szCs w:val="28"/>
          <w:lang w:eastAsia="en-US"/>
        </w:rPr>
        <w:t>__</w:t>
      </w:r>
      <w:r w:rsidR="005E14B7">
        <w:rPr>
          <w:rFonts w:eastAsiaTheme="minorHAnsi"/>
          <w:sz w:val="28"/>
          <w:szCs w:val="28"/>
          <w:lang w:eastAsia="en-US"/>
        </w:rPr>
        <w:t>.</w:t>
      </w:r>
      <w:r>
        <w:rPr>
          <w:rFonts w:eastAsiaTheme="minorHAnsi"/>
          <w:sz w:val="28"/>
          <w:szCs w:val="28"/>
          <w:lang w:eastAsia="en-US"/>
        </w:rPr>
        <w:t xml:space="preserve"> __</w:t>
      </w:r>
      <w:r w:rsidR="005E14B7">
        <w:rPr>
          <w:rFonts w:eastAsiaTheme="minorHAnsi"/>
          <w:sz w:val="28"/>
          <w:szCs w:val="28"/>
          <w:lang w:eastAsia="en-US"/>
        </w:rPr>
        <w:t>.</w:t>
      </w:r>
      <w:r>
        <w:rPr>
          <w:rFonts w:eastAsiaTheme="minorHAnsi"/>
          <w:sz w:val="28"/>
          <w:szCs w:val="28"/>
          <w:lang w:eastAsia="en-US"/>
        </w:rPr>
        <w:t xml:space="preserve"> </w:t>
      </w:r>
      <w:r w:rsidR="00055D1B" w:rsidRPr="00055D1B">
        <w:rPr>
          <w:rFonts w:eastAsiaTheme="minorHAnsi"/>
          <w:sz w:val="28"/>
          <w:szCs w:val="28"/>
          <w:lang w:eastAsia="en-US"/>
        </w:rPr>
        <w:t>202</w:t>
      </w:r>
      <w:r>
        <w:rPr>
          <w:rFonts w:eastAsiaTheme="minorHAnsi"/>
          <w:sz w:val="28"/>
          <w:szCs w:val="28"/>
          <w:lang w:eastAsia="en-US"/>
        </w:rPr>
        <w:t>4</w:t>
      </w:r>
      <w:r w:rsidR="00055D1B" w:rsidRPr="00055D1B">
        <w:rPr>
          <w:rFonts w:eastAsiaTheme="minorHAnsi"/>
          <w:sz w:val="28"/>
          <w:szCs w:val="28"/>
          <w:lang w:eastAsia="en-US"/>
        </w:rPr>
        <w:t xml:space="preserve"> г.</w:t>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t xml:space="preserve">                       </w:t>
      </w:r>
      <w:r w:rsidR="00055D1B">
        <w:rPr>
          <w:rFonts w:eastAsiaTheme="minorHAnsi"/>
          <w:sz w:val="28"/>
          <w:szCs w:val="28"/>
          <w:lang w:eastAsia="en-US"/>
        </w:rPr>
        <w:t xml:space="preserve">          </w:t>
      </w:r>
      <w:r w:rsidR="00F94B10">
        <w:rPr>
          <w:rFonts w:eastAsiaTheme="minorHAnsi"/>
          <w:sz w:val="28"/>
          <w:szCs w:val="28"/>
          <w:lang w:eastAsia="en-US"/>
        </w:rPr>
        <w:t xml:space="preserve"> </w:t>
      </w:r>
      <w:r w:rsidR="00055D1B" w:rsidRPr="00055D1B">
        <w:rPr>
          <w:rFonts w:eastAsiaTheme="minorHAnsi"/>
          <w:sz w:val="28"/>
          <w:szCs w:val="28"/>
          <w:lang w:eastAsia="en-US"/>
        </w:rPr>
        <w:t xml:space="preserve">№ </w:t>
      </w:r>
      <w:r>
        <w:rPr>
          <w:rFonts w:eastAsiaTheme="minorHAnsi"/>
          <w:sz w:val="28"/>
          <w:szCs w:val="28"/>
          <w:lang w:eastAsia="en-US"/>
        </w:rPr>
        <w:t>_</w:t>
      </w:r>
    </w:p>
    <w:p w14:paraId="7C3E2CF5" w14:textId="7EBEEBAE"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ст. Некрасовская</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t xml:space="preserve">      Протокол № </w:t>
      </w:r>
      <w:r w:rsidR="00221B54">
        <w:rPr>
          <w:rFonts w:eastAsiaTheme="minorHAnsi"/>
          <w:sz w:val="28"/>
          <w:szCs w:val="28"/>
          <w:lang w:eastAsia="en-US"/>
        </w:rPr>
        <w:t>__</w:t>
      </w:r>
    </w:p>
    <w:p w14:paraId="3623C749" w14:textId="377C68DE" w:rsidR="00D03C14" w:rsidRDefault="00D03C14" w:rsidP="00D03C14">
      <w:pPr>
        <w:shd w:val="clear" w:color="auto" w:fill="FFFFFF"/>
        <w:ind w:firstLine="567"/>
        <w:jc w:val="center"/>
        <w:rPr>
          <w:color w:val="000000"/>
          <w:sz w:val="28"/>
          <w:szCs w:val="28"/>
        </w:rPr>
      </w:pPr>
    </w:p>
    <w:p w14:paraId="3ACFCD2A" w14:textId="77777777" w:rsidR="005E14B7" w:rsidRPr="00121383" w:rsidRDefault="005E14B7" w:rsidP="00D03C14">
      <w:pPr>
        <w:shd w:val="clear" w:color="auto" w:fill="FFFFFF"/>
        <w:ind w:firstLine="567"/>
        <w:jc w:val="center"/>
        <w:rPr>
          <w:color w:val="000000"/>
          <w:sz w:val="28"/>
          <w:szCs w:val="28"/>
        </w:rPr>
      </w:pPr>
    </w:p>
    <w:p w14:paraId="0E086AD1" w14:textId="2F8C7701" w:rsidR="00FA1E62" w:rsidRPr="00055D1B" w:rsidRDefault="00D03C14" w:rsidP="00055D1B">
      <w:pPr>
        <w:jc w:val="center"/>
        <w:rPr>
          <w:b/>
          <w:bCs/>
          <w:color w:val="000000"/>
          <w:sz w:val="28"/>
          <w:szCs w:val="28"/>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bookmarkStart w:id="0" w:name="_Hlk89091059"/>
      <w:r w:rsidR="00055D1B">
        <w:rPr>
          <w:b/>
          <w:sz w:val="28"/>
          <w:szCs w:val="28"/>
        </w:rPr>
        <w:t>Некрасовского сельского</w:t>
      </w:r>
      <w:r w:rsidR="00055D1B" w:rsidRPr="00761501">
        <w:rPr>
          <w:b/>
          <w:sz w:val="28"/>
          <w:szCs w:val="28"/>
        </w:rPr>
        <w:t xml:space="preserve"> </w:t>
      </w:r>
      <w:bookmarkEnd w:id="0"/>
      <w:r w:rsidR="00055D1B" w:rsidRPr="00761501">
        <w:rPr>
          <w:b/>
          <w:sz w:val="28"/>
          <w:szCs w:val="28"/>
        </w:rPr>
        <w:t>поселения Усть-Лабинского района</w:t>
      </w:r>
    </w:p>
    <w:p w14:paraId="510BDA20" w14:textId="77777777" w:rsidR="00D03C14" w:rsidRPr="00121383" w:rsidRDefault="00D03C14" w:rsidP="00D03C14">
      <w:pPr>
        <w:shd w:val="clear" w:color="auto" w:fill="FFFFFF"/>
        <w:ind w:firstLine="567"/>
        <w:rPr>
          <w:b/>
          <w:color w:val="000000"/>
        </w:rPr>
      </w:pPr>
    </w:p>
    <w:p w14:paraId="572602CF" w14:textId="43A8888C" w:rsidR="000902BA" w:rsidRDefault="00D03C14" w:rsidP="00F021CD">
      <w:pPr>
        <w:tabs>
          <w:tab w:val="left" w:pos="4215"/>
        </w:tabs>
        <w:ind w:firstLine="567"/>
        <w:jc w:val="both"/>
        <w:rPr>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xml:space="preserve">, </w:t>
      </w:r>
      <w:r w:rsidR="007F5093">
        <w:rPr>
          <w:color w:val="000000"/>
          <w:sz w:val="28"/>
          <w:szCs w:val="28"/>
        </w:rPr>
        <w:t xml:space="preserve">ст. 98 </w:t>
      </w:r>
      <w:r w:rsidRPr="00121383">
        <w:rPr>
          <w:color w:val="000000"/>
          <w:sz w:val="28"/>
          <w:szCs w:val="28"/>
        </w:rPr>
        <w:t>Федеральн</w:t>
      </w:r>
      <w:r w:rsidR="007F5093">
        <w:rPr>
          <w:color w:val="000000"/>
          <w:sz w:val="28"/>
          <w:szCs w:val="28"/>
        </w:rPr>
        <w:t>ого</w:t>
      </w:r>
      <w:r w:rsidRPr="00121383">
        <w:rPr>
          <w:color w:val="000000"/>
          <w:sz w:val="28"/>
          <w:szCs w:val="28"/>
        </w:rPr>
        <w:t xml:space="preserve"> закон</w:t>
      </w:r>
      <w:r w:rsidR="007F5093">
        <w:rPr>
          <w:color w:val="000000"/>
          <w:sz w:val="28"/>
          <w:szCs w:val="28"/>
        </w:rPr>
        <w:t>а</w:t>
      </w:r>
      <w:r w:rsidRPr="00121383">
        <w:rPr>
          <w:color w:val="000000"/>
          <w:sz w:val="28"/>
          <w:szCs w:val="28"/>
        </w:rPr>
        <w:t xml:space="preserve">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r w:rsidR="007F5093">
        <w:rPr>
          <w:color w:val="000000"/>
          <w:sz w:val="28"/>
          <w:szCs w:val="28"/>
        </w:rPr>
        <w:t xml:space="preserve"> </w:t>
      </w:r>
      <w:r w:rsidR="00221B54">
        <w:rPr>
          <w:color w:val="000000"/>
          <w:sz w:val="28"/>
          <w:szCs w:val="28"/>
        </w:rPr>
        <w:t xml:space="preserve">Постановлением Правительства Российской Федерации от 29.12.2022 № 2516 </w:t>
      </w:r>
      <w:r w:rsidR="000902BA">
        <w:rPr>
          <w:sz w:val="28"/>
          <w:szCs w:val="28"/>
        </w:rPr>
        <w:t xml:space="preserve">«О внесении изменений в постановление Правительства Российской Федерации от 10.03.2022 № 336», </w:t>
      </w:r>
      <w:r w:rsidRPr="00121383">
        <w:rPr>
          <w:color w:val="000000"/>
          <w:sz w:val="28"/>
          <w:szCs w:val="28"/>
        </w:rPr>
        <w:t>Уставом</w:t>
      </w:r>
      <w:r w:rsidRPr="00121383">
        <w:rPr>
          <w:sz w:val="28"/>
          <w:szCs w:val="28"/>
        </w:rPr>
        <w:t xml:space="preserve"> </w:t>
      </w:r>
      <w:r w:rsidR="00055D1B" w:rsidRPr="00055D1B">
        <w:rPr>
          <w:color w:val="000000"/>
          <w:sz w:val="28"/>
          <w:szCs w:val="28"/>
        </w:rPr>
        <w:t>Некрасовского сельского поселения Усть-Лабинского района</w:t>
      </w:r>
      <w:r w:rsidR="007F5093">
        <w:rPr>
          <w:color w:val="000000"/>
          <w:sz w:val="28"/>
          <w:szCs w:val="28"/>
        </w:rPr>
        <w:t>,</w:t>
      </w:r>
      <w:r w:rsidR="00055D1B">
        <w:rPr>
          <w:color w:val="000000"/>
          <w:sz w:val="28"/>
          <w:szCs w:val="28"/>
        </w:rPr>
        <w:t xml:space="preserve"> </w:t>
      </w:r>
      <w:r w:rsidR="000902BA">
        <w:rPr>
          <w:sz w:val="28"/>
          <w:szCs w:val="28"/>
        </w:rPr>
        <w:t>решением Совета Некрасовского сельского поселения Усть-Лабинского района от 18 октября 2017 года № 1 протокол № 44 «Об утверждении Правил благоустройства территории Некрасовского сельского поселения Усть-Лабинского района» Совет Некрасовского сельского поселения Усть-Лабинского района решил:</w:t>
      </w:r>
    </w:p>
    <w:p w14:paraId="76348656" w14:textId="240C84F6" w:rsidR="00055D1B" w:rsidRDefault="00055D1B" w:rsidP="00F021CD">
      <w:pPr>
        <w:shd w:val="clear" w:color="auto" w:fill="FFFFFF"/>
        <w:ind w:firstLine="567"/>
        <w:jc w:val="both"/>
      </w:pPr>
    </w:p>
    <w:p w14:paraId="1B0A25B4" w14:textId="125A582D" w:rsidR="00D03C14" w:rsidRDefault="00D03C14" w:rsidP="00F021CD">
      <w:pPr>
        <w:shd w:val="clear" w:color="auto" w:fill="FFFFFF"/>
        <w:ind w:firstLine="567"/>
        <w:jc w:val="both"/>
        <w:rPr>
          <w:color w:val="000000"/>
        </w:rPr>
      </w:pPr>
      <w:r w:rsidRPr="00121383">
        <w:rPr>
          <w:color w:val="000000"/>
          <w:sz w:val="28"/>
          <w:szCs w:val="28"/>
        </w:rPr>
        <w:t>1. Утвердить прилагаемое Положение о муниципальном контроле в сфере благоустройства на территории</w:t>
      </w:r>
      <w:r w:rsidR="00055D1B" w:rsidRPr="00055D1B">
        <w:rPr>
          <w:color w:val="000000"/>
          <w:sz w:val="28"/>
          <w:szCs w:val="28"/>
        </w:rPr>
        <w:t xml:space="preserve"> Некрасовского сельского поселения Усть-Лабинского района</w:t>
      </w:r>
      <w:r w:rsidRPr="00121383">
        <w:rPr>
          <w:color w:val="000000"/>
        </w:rPr>
        <w:t>.</w:t>
      </w:r>
    </w:p>
    <w:p w14:paraId="05E63A8F" w14:textId="025046FE" w:rsidR="00FF52C1" w:rsidRPr="00055D1B" w:rsidRDefault="00055D1B" w:rsidP="00FF52C1">
      <w:pPr>
        <w:shd w:val="clear" w:color="auto" w:fill="FFFFFF"/>
        <w:ind w:firstLine="567"/>
        <w:jc w:val="both"/>
        <w:rPr>
          <w:sz w:val="28"/>
          <w:szCs w:val="28"/>
        </w:rPr>
      </w:pPr>
      <w:r w:rsidRPr="00055D1B">
        <w:rPr>
          <w:sz w:val="28"/>
          <w:szCs w:val="28"/>
        </w:rPr>
        <w:t xml:space="preserve">2. </w:t>
      </w:r>
      <w:r w:rsidR="00FF52C1">
        <w:rPr>
          <w:sz w:val="28"/>
          <w:szCs w:val="28"/>
        </w:rPr>
        <w:t>П</w:t>
      </w:r>
      <w:r w:rsidR="00FF52C1" w:rsidRPr="00055D1B">
        <w:rPr>
          <w:sz w:val="28"/>
          <w:szCs w:val="28"/>
        </w:rPr>
        <w:t>ризнать утратившим силу</w:t>
      </w:r>
      <w:r w:rsidR="00FF52C1">
        <w:rPr>
          <w:sz w:val="28"/>
          <w:szCs w:val="28"/>
        </w:rPr>
        <w:t>:</w:t>
      </w:r>
    </w:p>
    <w:p w14:paraId="35B9E6CA" w14:textId="77777777" w:rsidR="00FF52C1" w:rsidRDefault="00FF52C1" w:rsidP="00F021CD">
      <w:pPr>
        <w:shd w:val="clear" w:color="auto" w:fill="FFFFFF"/>
        <w:ind w:firstLine="567"/>
        <w:jc w:val="both"/>
        <w:rPr>
          <w:sz w:val="28"/>
          <w:szCs w:val="28"/>
        </w:rPr>
      </w:pPr>
      <w:r>
        <w:rPr>
          <w:sz w:val="28"/>
          <w:szCs w:val="28"/>
        </w:rPr>
        <w:t xml:space="preserve">2.1 </w:t>
      </w:r>
      <w:r w:rsidR="00055D1B" w:rsidRPr="00055D1B">
        <w:rPr>
          <w:sz w:val="28"/>
          <w:szCs w:val="28"/>
        </w:rPr>
        <w:t xml:space="preserve">Решение </w:t>
      </w:r>
      <w:bookmarkStart w:id="1" w:name="_Hlk168392914"/>
      <w:r w:rsidR="00055D1B" w:rsidRPr="00055D1B">
        <w:rPr>
          <w:sz w:val="28"/>
          <w:szCs w:val="28"/>
        </w:rPr>
        <w:t xml:space="preserve">Совета Некрасовского сельского поселения Усть-Лабинского района </w:t>
      </w:r>
      <w:bookmarkEnd w:id="1"/>
      <w:r w:rsidR="00BA1494" w:rsidRPr="00055D1B">
        <w:rPr>
          <w:sz w:val="28"/>
          <w:szCs w:val="28"/>
        </w:rPr>
        <w:t xml:space="preserve">от </w:t>
      </w:r>
      <w:r w:rsidR="00BA1494">
        <w:rPr>
          <w:sz w:val="28"/>
          <w:szCs w:val="28"/>
        </w:rPr>
        <w:t>26</w:t>
      </w:r>
      <w:r w:rsidR="00BA1494" w:rsidRPr="00055D1B">
        <w:rPr>
          <w:sz w:val="28"/>
          <w:szCs w:val="28"/>
        </w:rPr>
        <w:t>.12.202</w:t>
      </w:r>
      <w:r w:rsidR="00BA1494">
        <w:rPr>
          <w:sz w:val="28"/>
          <w:szCs w:val="28"/>
        </w:rPr>
        <w:t>2</w:t>
      </w:r>
      <w:r w:rsidR="00BA1494" w:rsidRPr="00055D1B">
        <w:rPr>
          <w:sz w:val="28"/>
          <w:szCs w:val="28"/>
        </w:rPr>
        <w:t xml:space="preserve"> года </w:t>
      </w:r>
      <w:r w:rsidR="00055D1B" w:rsidRPr="00055D1B">
        <w:rPr>
          <w:sz w:val="28"/>
          <w:szCs w:val="28"/>
        </w:rPr>
        <w:t xml:space="preserve">№ </w:t>
      </w:r>
      <w:r w:rsidR="000902BA">
        <w:rPr>
          <w:sz w:val="28"/>
          <w:szCs w:val="28"/>
        </w:rPr>
        <w:t>2</w:t>
      </w:r>
      <w:r w:rsidR="00055D1B" w:rsidRPr="00055D1B">
        <w:rPr>
          <w:sz w:val="28"/>
          <w:szCs w:val="28"/>
        </w:rPr>
        <w:t xml:space="preserve"> </w:t>
      </w:r>
      <w:r w:rsidR="000902BA" w:rsidRPr="00055D1B">
        <w:rPr>
          <w:sz w:val="28"/>
          <w:szCs w:val="28"/>
        </w:rPr>
        <w:t xml:space="preserve">протокол № </w:t>
      </w:r>
      <w:r w:rsidR="000902BA">
        <w:rPr>
          <w:sz w:val="28"/>
          <w:szCs w:val="28"/>
        </w:rPr>
        <w:t>50</w:t>
      </w:r>
      <w:r w:rsidR="00BA1494">
        <w:rPr>
          <w:sz w:val="28"/>
          <w:szCs w:val="28"/>
        </w:rPr>
        <w:t xml:space="preserve"> «Об утверждении Положения о муниципальном контроле в сфере благоустройства на территории Некрасовского сельского поселения Усть-Лабинского района»,</w:t>
      </w:r>
    </w:p>
    <w:p w14:paraId="2EF573A4" w14:textId="0CFFCE02" w:rsidR="00055D1B" w:rsidRPr="00055D1B" w:rsidRDefault="00FF52C1" w:rsidP="00F021CD">
      <w:pPr>
        <w:shd w:val="clear" w:color="auto" w:fill="FFFFFF"/>
        <w:ind w:firstLine="567"/>
        <w:jc w:val="both"/>
        <w:rPr>
          <w:sz w:val="28"/>
          <w:szCs w:val="28"/>
        </w:rPr>
      </w:pPr>
      <w:r>
        <w:rPr>
          <w:sz w:val="28"/>
          <w:szCs w:val="28"/>
        </w:rPr>
        <w:t>2.2</w:t>
      </w:r>
      <w:r w:rsidR="00473789">
        <w:rPr>
          <w:sz w:val="28"/>
          <w:szCs w:val="28"/>
        </w:rPr>
        <w:t xml:space="preserve"> Решение </w:t>
      </w:r>
      <w:r w:rsidR="00BA1494" w:rsidRPr="00055D1B">
        <w:rPr>
          <w:sz w:val="28"/>
          <w:szCs w:val="28"/>
        </w:rPr>
        <w:t>Совета Некрасовского сельского поселения Усть-Лабинского района</w:t>
      </w:r>
      <w:r w:rsidR="00BA1494" w:rsidRPr="00BA1494">
        <w:rPr>
          <w:sz w:val="28"/>
          <w:szCs w:val="28"/>
        </w:rPr>
        <w:t xml:space="preserve"> </w:t>
      </w:r>
      <w:r w:rsidR="00BA1494">
        <w:rPr>
          <w:sz w:val="28"/>
          <w:szCs w:val="28"/>
        </w:rPr>
        <w:t>от 16.02.2024 № 5 протокол</w:t>
      </w:r>
      <w:r>
        <w:rPr>
          <w:sz w:val="28"/>
          <w:szCs w:val="28"/>
        </w:rPr>
        <w:t xml:space="preserve"> № 66</w:t>
      </w:r>
      <w:r w:rsidR="00BA1494" w:rsidRPr="00055D1B">
        <w:rPr>
          <w:sz w:val="28"/>
          <w:szCs w:val="28"/>
        </w:rPr>
        <w:t xml:space="preserve"> </w:t>
      </w:r>
      <w:r w:rsidR="00BA1494">
        <w:rPr>
          <w:sz w:val="28"/>
          <w:szCs w:val="28"/>
        </w:rPr>
        <w:t xml:space="preserve">«О внесении изменений в решение Совета Некрасовского сельского поселения Усть-Лабинского  района от 26.12.2022 года № 2 протокол № 50 «Об утверждении Положения о муниципальном контроле в сфере </w:t>
      </w:r>
      <w:r w:rsidR="00BA1494">
        <w:rPr>
          <w:sz w:val="28"/>
          <w:szCs w:val="28"/>
        </w:rPr>
        <w:lastRenderedPageBreak/>
        <w:t>благоустройства на территории Некрасовского сельского поселения Усть-Лабинского района»</w:t>
      </w:r>
      <w:r>
        <w:rPr>
          <w:sz w:val="28"/>
          <w:szCs w:val="28"/>
        </w:rPr>
        <w:t>»</w:t>
      </w:r>
      <w:bookmarkStart w:id="2" w:name="_Hlk168393292"/>
      <w:r w:rsidR="00055D1B" w:rsidRPr="00055D1B">
        <w:rPr>
          <w:sz w:val="28"/>
          <w:szCs w:val="28"/>
        </w:rPr>
        <w:t>.</w:t>
      </w:r>
    </w:p>
    <w:bookmarkEnd w:id="2"/>
    <w:p w14:paraId="00134274" w14:textId="16A28CBB" w:rsidR="00055D1B" w:rsidRPr="00055D1B" w:rsidRDefault="00055D1B" w:rsidP="00F021CD">
      <w:pPr>
        <w:ind w:firstLine="567"/>
        <w:jc w:val="both"/>
        <w:rPr>
          <w:rFonts w:eastAsiaTheme="minorHAnsi"/>
          <w:sz w:val="28"/>
          <w:szCs w:val="28"/>
          <w:lang w:eastAsia="en-US"/>
        </w:rPr>
      </w:pPr>
      <w:r>
        <w:rPr>
          <w:rFonts w:eastAsiaTheme="minorHAnsi"/>
          <w:sz w:val="28"/>
          <w:szCs w:val="28"/>
          <w:lang w:eastAsia="en-US"/>
        </w:rPr>
        <w:t xml:space="preserve">3. </w:t>
      </w:r>
      <w:r w:rsidRPr="00055D1B">
        <w:rPr>
          <w:rFonts w:eastAsiaTheme="minorHAnsi"/>
          <w:sz w:val="28"/>
          <w:szCs w:val="28"/>
          <w:lang w:eastAsia="en-US"/>
        </w:rPr>
        <w:t xml:space="preserve">Общему отделу администрации Некрасовского сельского поселения Усть-Лабинского района обнародовать настоящее </w:t>
      </w:r>
      <w:r w:rsidR="00473789">
        <w:rPr>
          <w:rFonts w:eastAsiaTheme="minorHAnsi"/>
          <w:sz w:val="28"/>
          <w:szCs w:val="28"/>
          <w:lang w:eastAsia="en-US"/>
        </w:rPr>
        <w:t>решение</w:t>
      </w:r>
      <w:r w:rsidRPr="00055D1B">
        <w:rPr>
          <w:rFonts w:eastAsiaTheme="minorHAnsi"/>
          <w:sz w:val="28"/>
          <w:szCs w:val="28"/>
          <w:lang w:eastAsia="en-US"/>
        </w:rPr>
        <w:t xml:space="preserve"> и разместить на официальном сайте администрации Некрасовского сельского поселения Усть-Лабинского района www.nekrasovskoesp.ru.</w:t>
      </w:r>
    </w:p>
    <w:p w14:paraId="7DE91828" w14:textId="0650164C" w:rsidR="00055D1B" w:rsidRPr="00055D1B" w:rsidRDefault="00055D1B" w:rsidP="00F021CD">
      <w:pPr>
        <w:ind w:firstLine="567"/>
        <w:jc w:val="both"/>
        <w:rPr>
          <w:rFonts w:eastAsiaTheme="minorHAnsi"/>
          <w:sz w:val="28"/>
          <w:szCs w:val="28"/>
          <w:lang w:eastAsia="en-US"/>
        </w:rPr>
      </w:pPr>
      <w:r>
        <w:rPr>
          <w:rFonts w:eastAsiaTheme="minorHAnsi"/>
          <w:sz w:val="28"/>
          <w:szCs w:val="28"/>
          <w:lang w:eastAsia="en-US"/>
        </w:rPr>
        <w:t>4</w:t>
      </w:r>
      <w:r w:rsidRPr="00055D1B">
        <w:rPr>
          <w:rFonts w:eastAsiaTheme="minorHAnsi"/>
          <w:sz w:val="28"/>
          <w:szCs w:val="28"/>
          <w:lang w:eastAsia="en-US"/>
        </w:rPr>
        <w:t xml:space="preserve">. Контроль за выполнением настоящего решения </w:t>
      </w:r>
      <w:r w:rsidR="00473789">
        <w:rPr>
          <w:rFonts w:eastAsiaTheme="minorHAnsi"/>
          <w:sz w:val="28"/>
          <w:szCs w:val="28"/>
          <w:lang w:eastAsia="en-US"/>
        </w:rPr>
        <w:t>возложить на главу Некрасовского сельского поселения Усть-Лабинского района Т.Ю. Скорикову</w:t>
      </w:r>
      <w:r>
        <w:rPr>
          <w:rFonts w:eastAsiaTheme="minorHAnsi"/>
          <w:sz w:val="28"/>
          <w:szCs w:val="28"/>
          <w:lang w:eastAsia="en-US"/>
        </w:rPr>
        <w:t>.</w:t>
      </w:r>
    </w:p>
    <w:p w14:paraId="7250A353" w14:textId="0347F043" w:rsidR="00055D1B" w:rsidRPr="00055D1B" w:rsidRDefault="00055D1B" w:rsidP="00F021CD">
      <w:pPr>
        <w:ind w:firstLine="567"/>
        <w:jc w:val="both"/>
        <w:rPr>
          <w:rFonts w:eastAsiaTheme="minorHAnsi"/>
          <w:sz w:val="28"/>
          <w:szCs w:val="28"/>
          <w:lang w:eastAsia="en-US"/>
        </w:rPr>
      </w:pPr>
      <w:r>
        <w:rPr>
          <w:rFonts w:eastAsiaTheme="minorHAnsi"/>
          <w:sz w:val="28"/>
          <w:szCs w:val="28"/>
          <w:lang w:eastAsia="en-US"/>
        </w:rPr>
        <w:t>5</w:t>
      </w:r>
      <w:r w:rsidRPr="00055D1B">
        <w:rPr>
          <w:rFonts w:eastAsiaTheme="minorHAnsi"/>
          <w:sz w:val="28"/>
          <w:szCs w:val="28"/>
          <w:lang w:eastAsia="en-US"/>
        </w:rPr>
        <w:t>. Настоящее решение вступает в силу после его официального обнародования</w:t>
      </w:r>
      <w:r w:rsidR="00473789">
        <w:rPr>
          <w:rFonts w:eastAsiaTheme="minorHAnsi"/>
          <w:sz w:val="28"/>
          <w:szCs w:val="28"/>
          <w:lang w:eastAsia="en-US"/>
        </w:rPr>
        <w:t xml:space="preserve"> и распространяется </w:t>
      </w:r>
      <w:proofErr w:type="gramStart"/>
      <w:r w:rsidR="00473789">
        <w:rPr>
          <w:rFonts w:eastAsiaTheme="minorHAnsi"/>
          <w:sz w:val="28"/>
          <w:szCs w:val="28"/>
          <w:lang w:eastAsia="en-US"/>
        </w:rPr>
        <w:t>на правоотношения</w:t>
      </w:r>
      <w:proofErr w:type="gramEnd"/>
      <w:r w:rsidR="00473789">
        <w:rPr>
          <w:rFonts w:eastAsiaTheme="minorHAnsi"/>
          <w:sz w:val="28"/>
          <w:szCs w:val="28"/>
          <w:lang w:eastAsia="en-US"/>
        </w:rPr>
        <w:t xml:space="preserve"> возникшие с 25.12.2023.</w:t>
      </w:r>
    </w:p>
    <w:p w14:paraId="239C181A" w14:textId="77777777" w:rsidR="00055D1B" w:rsidRDefault="00055D1B" w:rsidP="00F021CD">
      <w:pPr>
        <w:spacing w:before="240"/>
        <w:ind w:right="-1" w:firstLine="567"/>
        <w:contextualSpacing/>
        <w:jc w:val="both"/>
        <w:rPr>
          <w:sz w:val="28"/>
          <w:szCs w:val="28"/>
        </w:rPr>
      </w:pPr>
    </w:p>
    <w:p w14:paraId="712F8A25" w14:textId="77777777" w:rsidR="00055D1B" w:rsidRDefault="00055D1B" w:rsidP="00F021CD">
      <w:pPr>
        <w:spacing w:before="240"/>
        <w:ind w:right="-1" w:firstLine="567"/>
        <w:contextualSpacing/>
        <w:jc w:val="both"/>
        <w:rPr>
          <w:sz w:val="28"/>
          <w:szCs w:val="28"/>
        </w:rPr>
      </w:pPr>
    </w:p>
    <w:p w14:paraId="161DBE22" w14:textId="131D96D1" w:rsidR="00055D1B" w:rsidRPr="00055D1B" w:rsidRDefault="00055D1B" w:rsidP="00F021CD">
      <w:pPr>
        <w:spacing w:before="240"/>
        <w:ind w:right="-1" w:firstLine="567"/>
        <w:contextualSpacing/>
        <w:jc w:val="both"/>
        <w:rPr>
          <w:sz w:val="28"/>
          <w:szCs w:val="28"/>
        </w:rPr>
      </w:pPr>
      <w:r w:rsidRPr="00055D1B">
        <w:rPr>
          <w:sz w:val="28"/>
          <w:szCs w:val="28"/>
        </w:rPr>
        <w:t>Председатель Совета</w:t>
      </w:r>
    </w:p>
    <w:p w14:paraId="0E13E370" w14:textId="77777777" w:rsidR="00055D1B" w:rsidRPr="00055D1B" w:rsidRDefault="00055D1B" w:rsidP="00F021CD">
      <w:pPr>
        <w:spacing w:before="240"/>
        <w:ind w:right="-1" w:firstLine="567"/>
        <w:contextualSpacing/>
        <w:jc w:val="both"/>
        <w:rPr>
          <w:sz w:val="28"/>
          <w:szCs w:val="28"/>
        </w:rPr>
      </w:pPr>
      <w:r w:rsidRPr="00055D1B">
        <w:rPr>
          <w:sz w:val="28"/>
          <w:szCs w:val="28"/>
        </w:rPr>
        <w:t>Некрасовского сельского поселения</w:t>
      </w:r>
    </w:p>
    <w:p w14:paraId="2C09054C" w14:textId="57AB32AC" w:rsidR="00055D1B" w:rsidRPr="00055D1B" w:rsidRDefault="00055D1B" w:rsidP="00F021CD">
      <w:pPr>
        <w:spacing w:before="240"/>
        <w:ind w:right="-1" w:firstLine="567"/>
        <w:contextualSpacing/>
        <w:jc w:val="both"/>
        <w:rPr>
          <w:sz w:val="28"/>
          <w:szCs w:val="28"/>
        </w:rPr>
      </w:pPr>
      <w:r w:rsidRPr="00055D1B">
        <w:rPr>
          <w:sz w:val="28"/>
          <w:szCs w:val="28"/>
        </w:rPr>
        <w:t>Усть-Лабинского района</w:t>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r w:rsidR="00F021CD">
        <w:rPr>
          <w:sz w:val="28"/>
          <w:szCs w:val="28"/>
        </w:rPr>
        <w:t xml:space="preserve">        </w:t>
      </w:r>
      <w:r>
        <w:rPr>
          <w:sz w:val="28"/>
          <w:szCs w:val="28"/>
        </w:rPr>
        <w:t xml:space="preserve"> </w:t>
      </w:r>
      <w:r w:rsidRPr="00055D1B">
        <w:rPr>
          <w:sz w:val="28"/>
          <w:szCs w:val="28"/>
        </w:rPr>
        <w:t>Н.С. Шаповалова</w:t>
      </w:r>
    </w:p>
    <w:p w14:paraId="25B35624" w14:textId="77777777" w:rsidR="00055D1B" w:rsidRPr="00055D1B" w:rsidRDefault="00055D1B" w:rsidP="00F021CD">
      <w:pPr>
        <w:widowControl w:val="0"/>
        <w:autoSpaceDE w:val="0"/>
        <w:autoSpaceDN w:val="0"/>
        <w:adjustRightInd w:val="0"/>
        <w:ind w:firstLine="567"/>
        <w:jc w:val="both"/>
        <w:rPr>
          <w:rFonts w:eastAsia="Calibri"/>
          <w:sz w:val="28"/>
          <w:szCs w:val="26"/>
          <w:lang w:eastAsia="en-US"/>
        </w:rPr>
      </w:pPr>
    </w:p>
    <w:p w14:paraId="6D4FABA9" w14:textId="77777777" w:rsidR="00055D1B" w:rsidRDefault="00055D1B" w:rsidP="00F021CD">
      <w:pPr>
        <w:ind w:firstLine="567"/>
        <w:jc w:val="both"/>
        <w:rPr>
          <w:rFonts w:eastAsia="Calibri"/>
          <w:sz w:val="28"/>
          <w:szCs w:val="26"/>
          <w:lang w:eastAsia="en-US"/>
        </w:rPr>
      </w:pPr>
      <w:r w:rsidRPr="00055D1B">
        <w:rPr>
          <w:rFonts w:eastAsia="Calibri"/>
          <w:sz w:val="28"/>
          <w:szCs w:val="26"/>
          <w:lang w:eastAsia="en-US"/>
        </w:rPr>
        <w:t xml:space="preserve">Глава </w:t>
      </w:r>
    </w:p>
    <w:p w14:paraId="68D25734" w14:textId="77777777" w:rsidR="00055D1B" w:rsidRDefault="00055D1B" w:rsidP="00F021CD">
      <w:pPr>
        <w:ind w:firstLine="567"/>
        <w:jc w:val="both"/>
        <w:rPr>
          <w:rFonts w:eastAsia="Calibri"/>
          <w:sz w:val="28"/>
          <w:szCs w:val="26"/>
          <w:lang w:eastAsia="en-US"/>
        </w:rPr>
      </w:pPr>
      <w:r w:rsidRPr="00055D1B">
        <w:rPr>
          <w:rFonts w:eastAsia="Calibri"/>
          <w:sz w:val="28"/>
          <w:szCs w:val="26"/>
          <w:lang w:eastAsia="en-US"/>
        </w:rPr>
        <w:t>Некрасовского сельского</w:t>
      </w:r>
      <w:r>
        <w:rPr>
          <w:rFonts w:eastAsia="Calibri"/>
          <w:sz w:val="28"/>
          <w:szCs w:val="26"/>
          <w:lang w:eastAsia="en-US"/>
        </w:rPr>
        <w:t xml:space="preserve"> </w:t>
      </w:r>
      <w:r w:rsidRPr="00055D1B">
        <w:rPr>
          <w:rFonts w:eastAsia="Calibri"/>
          <w:sz w:val="28"/>
          <w:szCs w:val="26"/>
          <w:lang w:eastAsia="en-US"/>
        </w:rPr>
        <w:t xml:space="preserve">поселения </w:t>
      </w:r>
    </w:p>
    <w:p w14:paraId="3366E677" w14:textId="48FD8A57" w:rsidR="00D03C14" w:rsidRPr="00055D1B" w:rsidRDefault="00055D1B" w:rsidP="00F021CD">
      <w:pPr>
        <w:ind w:firstLine="567"/>
        <w:jc w:val="both"/>
        <w:rPr>
          <w:rFonts w:eastAsia="Calibri"/>
          <w:sz w:val="28"/>
          <w:szCs w:val="26"/>
          <w:lang w:eastAsia="en-US"/>
        </w:rPr>
      </w:pPr>
      <w:r w:rsidRPr="00055D1B">
        <w:rPr>
          <w:rFonts w:eastAsia="Calibri"/>
          <w:sz w:val="28"/>
          <w:szCs w:val="26"/>
          <w:lang w:eastAsia="en-US"/>
        </w:rPr>
        <w:t>Усть-Лабинского района</w:t>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Pr>
          <w:rFonts w:eastAsia="Calibri"/>
          <w:sz w:val="28"/>
          <w:szCs w:val="26"/>
          <w:lang w:eastAsia="en-US"/>
        </w:rPr>
        <w:t xml:space="preserve"> </w:t>
      </w:r>
      <w:r>
        <w:rPr>
          <w:rFonts w:eastAsia="Calibri"/>
          <w:sz w:val="28"/>
          <w:szCs w:val="26"/>
          <w:lang w:eastAsia="en-US"/>
        </w:rPr>
        <w:tab/>
      </w:r>
      <w:r>
        <w:rPr>
          <w:rFonts w:eastAsia="Calibri"/>
          <w:sz w:val="28"/>
          <w:szCs w:val="26"/>
          <w:lang w:eastAsia="en-US"/>
        </w:rPr>
        <w:tab/>
        <w:t xml:space="preserve"> </w:t>
      </w:r>
      <w:r w:rsidRPr="00055D1B">
        <w:rPr>
          <w:rFonts w:eastAsia="Calibri"/>
          <w:sz w:val="28"/>
          <w:szCs w:val="26"/>
          <w:lang w:eastAsia="en-US"/>
        </w:rPr>
        <w:t>Т.Ю. Скорикова</w:t>
      </w:r>
    </w:p>
    <w:p w14:paraId="71FB3F5F" w14:textId="50FE86CB" w:rsidR="00D03C14" w:rsidRPr="005E14B7" w:rsidRDefault="00D03C14" w:rsidP="00F021CD">
      <w:pPr>
        <w:spacing w:line="240" w:lineRule="exact"/>
        <w:ind w:firstLine="567"/>
        <w:rPr>
          <w:b/>
          <w:color w:val="000000"/>
        </w:rPr>
      </w:pPr>
      <w:r w:rsidRPr="00121383">
        <w:rPr>
          <w:b/>
          <w:color w:val="000000"/>
        </w:rPr>
        <w:br w:type="page"/>
      </w:r>
    </w:p>
    <w:p w14:paraId="27D0DC18" w14:textId="36568D3B" w:rsidR="00055D1B" w:rsidRPr="00055D1B" w:rsidRDefault="00055D1B" w:rsidP="00F021CD">
      <w:pPr>
        <w:ind w:left="5103" w:firstLine="567"/>
        <w:jc w:val="both"/>
        <w:rPr>
          <w:rFonts w:eastAsiaTheme="minorHAnsi"/>
          <w:sz w:val="28"/>
          <w:szCs w:val="28"/>
          <w:lang w:eastAsia="en-US"/>
        </w:rPr>
      </w:pPr>
      <w:r>
        <w:rPr>
          <w:rFonts w:eastAsiaTheme="minorHAnsi"/>
          <w:sz w:val="28"/>
          <w:szCs w:val="28"/>
          <w:lang w:eastAsia="en-US"/>
        </w:rPr>
        <w:lastRenderedPageBreak/>
        <w:t>УТВЕРЖДЕНО</w:t>
      </w:r>
    </w:p>
    <w:p w14:paraId="30E803A9" w14:textId="77777777" w:rsid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решени</w:t>
      </w:r>
      <w:r>
        <w:rPr>
          <w:rFonts w:eastAsiaTheme="minorHAnsi"/>
          <w:sz w:val="28"/>
          <w:szCs w:val="28"/>
          <w:lang w:eastAsia="en-US"/>
        </w:rPr>
        <w:t>ем</w:t>
      </w:r>
      <w:r w:rsidRPr="00055D1B">
        <w:rPr>
          <w:rFonts w:eastAsiaTheme="minorHAnsi"/>
          <w:sz w:val="28"/>
          <w:szCs w:val="28"/>
          <w:lang w:eastAsia="en-US"/>
        </w:rPr>
        <w:t xml:space="preserve"> Совета </w:t>
      </w:r>
    </w:p>
    <w:p w14:paraId="12984BD4" w14:textId="25AE115D" w:rsid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Некрасовского</w:t>
      </w:r>
      <w:r w:rsidR="00804320">
        <w:rPr>
          <w:rFonts w:eastAsiaTheme="minorHAnsi"/>
          <w:sz w:val="28"/>
          <w:szCs w:val="28"/>
          <w:lang w:eastAsia="en-US"/>
        </w:rPr>
        <w:t xml:space="preserve"> </w:t>
      </w:r>
      <w:r w:rsidRPr="00055D1B">
        <w:rPr>
          <w:rFonts w:eastAsiaTheme="minorHAnsi"/>
          <w:sz w:val="28"/>
          <w:szCs w:val="28"/>
          <w:lang w:eastAsia="en-US"/>
        </w:rPr>
        <w:t>сельского</w:t>
      </w:r>
      <w:r w:rsidR="00804320">
        <w:rPr>
          <w:rFonts w:eastAsiaTheme="minorHAnsi"/>
          <w:sz w:val="28"/>
          <w:szCs w:val="28"/>
          <w:lang w:eastAsia="en-US"/>
        </w:rPr>
        <w:t xml:space="preserve"> </w:t>
      </w:r>
    </w:p>
    <w:p w14:paraId="33B7B7C4" w14:textId="6F09463C" w:rsidR="00804320" w:rsidRPr="00055D1B" w:rsidRDefault="00804320" w:rsidP="00F021CD">
      <w:pPr>
        <w:ind w:left="5103" w:firstLine="567"/>
        <w:jc w:val="both"/>
        <w:rPr>
          <w:rFonts w:eastAsiaTheme="minorHAnsi"/>
          <w:sz w:val="28"/>
          <w:szCs w:val="28"/>
          <w:lang w:eastAsia="en-US"/>
        </w:rPr>
      </w:pPr>
      <w:r>
        <w:rPr>
          <w:rFonts w:eastAsiaTheme="minorHAnsi"/>
          <w:sz w:val="28"/>
          <w:szCs w:val="28"/>
          <w:lang w:eastAsia="en-US"/>
        </w:rPr>
        <w:t>поселения</w:t>
      </w:r>
    </w:p>
    <w:p w14:paraId="77A1C5F3" w14:textId="77777777" w:rsidR="00055D1B" w:rsidRP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1433F57D" w14:textId="69006A82" w:rsidR="00055D1B" w:rsidRP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 xml:space="preserve">от </w:t>
      </w:r>
      <w:r w:rsidR="00AC7AAD">
        <w:rPr>
          <w:rFonts w:eastAsiaTheme="minorHAnsi"/>
          <w:sz w:val="28"/>
          <w:szCs w:val="28"/>
          <w:lang w:eastAsia="en-US"/>
        </w:rPr>
        <w:t>_</w:t>
      </w:r>
      <w:proofErr w:type="gramStart"/>
      <w:r w:rsidR="00AC7AAD">
        <w:rPr>
          <w:rFonts w:eastAsiaTheme="minorHAnsi"/>
          <w:sz w:val="28"/>
          <w:szCs w:val="28"/>
          <w:lang w:eastAsia="en-US"/>
        </w:rPr>
        <w:t xml:space="preserve">_ </w:t>
      </w:r>
      <w:r w:rsidR="005E14B7">
        <w:rPr>
          <w:rFonts w:eastAsiaTheme="minorHAnsi"/>
          <w:sz w:val="28"/>
          <w:szCs w:val="28"/>
          <w:lang w:eastAsia="en-US"/>
        </w:rPr>
        <w:t>.</w:t>
      </w:r>
      <w:proofErr w:type="gramEnd"/>
      <w:r w:rsidR="00AC7AAD">
        <w:rPr>
          <w:rFonts w:eastAsiaTheme="minorHAnsi"/>
          <w:sz w:val="28"/>
          <w:szCs w:val="28"/>
          <w:lang w:eastAsia="en-US"/>
        </w:rPr>
        <w:t>__</w:t>
      </w:r>
      <w:r w:rsidR="005E14B7">
        <w:rPr>
          <w:rFonts w:eastAsiaTheme="minorHAnsi"/>
          <w:sz w:val="28"/>
          <w:szCs w:val="28"/>
          <w:lang w:eastAsia="en-US"/>
        </w:rPr>
        <w:t>.</w:t>
      </w:r>
      <w:r>
        <w:rPr>
          <w:rFonts w:eastAsiaTheme="minorHAnsi"/>
          <w:sz w:val="28"/>
          <w:szCs w:val="28"/>
          <w:lang w:eastAsia="en-US"/>
        </w:rPr>
        <w:t>202</w:t>
      </w:r>
      <w:r w:rsidR="00AC7AAD">
        <w:rPr>
          <w:rFonts w:eastAsiaTheme="minorHAnsi"/>
          <w:sz w:val="28"/>
          <w:szCs w:val="28"/>
          <w:lang w:eastAsia="en-US"/>
        </w:rPr>
        <w:t>4</w:t>
      </w:r>
      <w:r w:rsidRPr="00055D1B">
        <w:rPr>
          <w:rFonts w:eastAsiaTheme="minorHAnsi"/>
          <w:sz w:val="28"/>
          <w:szCs w:val="28"/>
          <w:lang w:eastAsia="en-US"/>
        </w:rPr>
        <w:t xml:space="preserve"> г. № </w:t>
      </w:r>
      <w:r w:rsidR="00AC7AAD">
        <w:rPr>
          <w:rFonts w:eastAsiaTheme="minorHAnsi"/>
          <w:sz w:val="28"/>
          <w:szCs w:val="28"/>
          <w:lang w:eastAsia="en-US"/>
        </w:rPr>
        <w:t>_</w:t>
      </w:r>
      <w:r w:rsidR="005E14B7">
        <w:rPr>
          <w:rFonts w:eastAsiaTheme="minorHAnsi"/>
          <w:sz w:val="28"/>
          <w:szCs w:val="28"/>
          <w:lang w:eastAsia="en-US"/>
        </w:rPr>
        <w:t xml:space="preserve"> протокол № </w:t>
      </w:r>
      <w:r w:rsidR="00AC7AAD">
        <w:rPr>
          <w:rFonts w:eastAsiaTheme="minorHAnsi"/>
          <w:sz w:val="28"/>
          <w:szCs w:val="28"/>
          <w:lang w:eastAsia="en-US"/>
        </w:rPr>
        <w:t>__</w:t>
      </w:r>
    </w:p>
    <w:p w14:paraId="0F027079" w14:textId="77777777" w:rsidR="00055D1B" w:rsidRDefault="00055D1B" w:rsidP="00F021CD">
      <w:pPr>
        <w:tabs>
          <w:tab w:val="num" w:pos="200"/>
        </w:tabs>
        <w:ind w:left="4536" w:firstLine="567"/>
        <w:jc w:val="center"/>
        <w:outlineLvl w:val="0"/>
      </w:pPr>
    </w:p>
    <w:p w14:paraId="723BADCE" w14:textId="77777777" w:rsidR="00D03C14" w:rsidRPr="00121383" w:rsidRDefault="00D03C14" w:rsidP="00F021CD">
      <w:pPr>
        <w:ind w:firstLine="567"/>
        <w:jc w:val="right"/>
        <w:rPr>
          <w:color w:val="000000"/>
          <w:sz w:val="17"/>
          <w:szCs w:val="17"/>
        </w:rPr>
      </w:pPr>
    </w:p>
    <w:p w14:paraId="7687AF58" w14:textId="77777777" w:rsidR="00D03C14" w:rsidRPr="00121383" w:rsidRDefault="00D03C14" w:rsidP="00F021CD">
      <w:pPr>
        <w:ind w:firstLine="567"/>
        <w:jc w:val="right"/>
        <w:rPr>
          <w:color w:val="000000"/>
          <w:sz w:val="17"/>
          <w:szCs w:val="17"/>
        </w:rPr>
      </w:pPr>
    </w:p>
    <w:p w14:paraId="4E5EB861" w14:textId="27F83CF6" w:rsidR="00D03C14" w:rsidRPr="00055D1B" w:rsidRDefault="00D03C14" w:rsidP="00F021CD">
      <w:pPr>
        <w:ind w:firstLine="567"/>
        <w:jc w:val="center"/>
        <w:rPr>
          <w:b/>
          <w:bCs/>
          <w:i/>
          <w:iCs/>
          <w:color w:val="000000"/>
        </w:rPr>
      </w:pPr>
      <w:r w:rsidRPr="00121383">
        <w:rPr>
          <w:b/>
          <w:bCs/>
          <w:color w:val="000000"/>
          <w:sz w:val="28"/>
          <w:szCs w:val="28"/>
        </w:rPr>
        <w:t>Положение о муниципальном контроле в сфере благоустройства на территории</w:t>
      </w:r>
      <w:r w:rsidR="00055D1B" w:rsidRPr="00055D1B">
        <w:rPr>
          <w:color w:val="000000"/>
          <w:sz w:val="28"/>
          <w:szCs w:val="28"/>
        </w:rPr>
        <w:t xml:space="preserve"> </w:t>
      </w:r>
      <w:r w:rsidR="00055D1B" w:rsidRPr="00055D1B">
        <w:rPr>
          <w:b/>
          <w:bCs/>
          <w:color w:val="000000"/>
          <w:sz w:val="28"/>
          <w:szCs w:val="28"/>
        </w:rPr>
        <w:t>Некрасовского сельского поселения Усть-Лабинского района</w:t>
      </w:r>
      <w:r w:rsidRPr="00055D1B">
        <w:rPr>
          <w:b/>
          <w:bCs/>
          <w:color w:val="000000"/>
          <w:sz w:val="28"/>
          <w:szCs w:val="28"/>
        </w:rPr>
        <w:t xml:space="preserve"> </w:t>
      </w:r>
    </w:p>
    <w:p w14:paraId="22D4535B" w14:textId="77777777" w:rsidR="00D03C14" w:rsidRPr="00055D1B" w:rsidRDefault="00D03C14" w:rsidP="00F021CD">
      <w:pPr>
        <w:spacing w:line="360" w:lineRule="auto"/>
        <w:ind w:firstLine="567"/>
        <w:jc w:val="center"/>
        <w:rPr>
          <w:b/>
          <w:bCs/>
        </w:rPr>
      </w:pPr>
    </w:p>
    <w:p w14:paraId="468E9609" w14:textId="77777777" w:rsidR="00D03C14" w:rsidRPr="00121383" w:rsidRDefault="00D03C14" w:rsidP="00F021CD">
      <w:pPr>
        <w:pStyle w:val="ConsPlusNormal"/>
        <w:spacing w:line="360" w:lineRule="auto"/>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236B62E9"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00055D1B" w:rsidRPr="00055D1B">
        <w:rPr>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(далее – контроль в сфере благоустройства).</w:t>
      </w:r>
    </w:p>
    <w:p w14:paraId="208B84B0" w14:textId="63B9D981"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bookmarkStart w:id="3" w:name="_Hlk121921178"/>
      <w:r w:rsidR="00055D1B" w:rsidRPr="00055D1B">
        <w:rPr>
          <w:rFonts w:ascii="Times New Roman" w:hAnsi="Times New Roman" w:cs="Times New Roman"/>
          <w:color w:val="000000"/>
          <w:sz w:val="28"/>
          <w:szCs w:val="28"/>
        </w:rPr>
        <w:t>Некрасовского сельского поселения Усть-Лабинского района</w:t>
      </w:r>
      <w:bookmarkEnd w:id="3"/>
      <w:r w:rsidR="00055D1B">
        <w:rPr>
          <w:color w:val="000000"/>
          <w:sz w:val="28"/>
          <w:szCs w:val="28"/>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A61F10F" w:rsidR="00D03C14" w:rsidRPr="00121383" w:rsidRDefault="00D03C14" w:rsidP="00F021CD">
      <w:pPr>
        <w:ind w:firstLine="567"/>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055D1B" w:rsidRPr="00055D1B">
        <w:rPr>
          <w:color w:val="000000"/>
          <w:sz w:val="28"/>
          <w:szCs w:val="28"/>
        </w:rPr>
        <w:t>Некрасовского сельского поселения Усть-Лабинского района</w:t>
      </w:r>
      <w:r w:rsidR="00055D1B">
        <w:rPr>
          <w:i/>
          <w:iCs/>
          <w:color w:val="000000"/>
        </w:rPr>
        <w:t xml:space="preserve"> </w:t>
      </w:r>
      <w:r w:rsidRPr="00121383">
        <w:rPr>
          <w:color w:val="000000"/>
          <w:sz w:val="28"/>
          <w:szCs w:val="28"/>
        </w:rPr>
        <w:t>(далее – администрация).</w:t>
      </w:r>
    </w:p>
    <w:p w14:paraId="65502FA5" w14:textId="77777777" w:rsidR="00055D1B" w:rsidRDefault="00D03C14" w:rsidP="00F021CD">
      <w:pPr>
        <w:ind w:firstLine="567"/>
        <w:contextualSpacing/>
        <w:jc w:val="both"/>
        <w:rPr>
          <w:color w:val="000000"/>
          <w:sz w:val="28"/>
          <w:szCs w:val="28"/>
        </w:rPr>
      </w:pPr>
      <w:r w:rsidRPr="00121383">
        <w:rPr>
          <w:color w:val="000000"/>
          <w:sz w:val="28"/>
          <w:szCs w:val="28"/>
        </w:rPr>
        <w:t>1.4. Должностными лицами администрации, уполномоченными осуществлять контроль в сфере благоустройства, являются</w:t>
      </w:r>
      <w:r w:rsidR="00055D1B">
        <w:rPr>
          <w:color w:val="000000"/>
          <w:sz w:val="28"/>
          <w:szCs w:val="28"/>
        </w:rPr>
        <w:t>:</w:t>
      </w:r>
    </w:p>
    <w:p w14:paraId="0856B823" w14:textId="77777777" w:rsidR="00055D1B" w:rsidRDefault="00055D1B" w:rsidP="00F021CD">
      <w:pPr>
        <w:ind w:firstLine="567"/>
        <w:contextualSpacing/>
        <w:jc w:val="both"/>
        <w:rPr>
          <w:color w:val="000000"/>
          <w:sz w:val="28"/>
          <w:szCs w:val="28"/>
        </w:rPr>
      </w:pPr>
      <w:r>
        <w:rPr>
          <w:color w:val="000000"/>
          <w:sz w:val="28"/>
          <w:szCs w:val="28"/>
        </w:rPr>
        <w:t>-</w:t>
      </w:r>
      <w:r w:rsidR="00D03C14" w:rsidRPr="00121383">
        <w:rPr>
          <w:color w:val="000000"/>
          <w:sz w:val="28"/>
          <w:szCs w:val="28"/>
        </w:rPr>
        <w:t xml:space="preserve"> </w:t>
      </w:r>
      <w:r>
        <w:rPr>
          <w:color w:val="000000"/>
          <w:sz w:val="28"/>
          <w:szCs w:val="28"/>
        </w:rPr>
        <w:t>глава Некрасовского сельского поселения Усть-Лабинского района;</w:t>
      </w:r>
    </w:p>
    <w:p w14:paraId="01CEAC5F" w14:textId="77777777" w:rsidR="00055D1B" w:rsidRDefault="00055D1B" w:rsidP="00F021CD">
      <w:pPr>
        <w:ind w:firstLine="567"/>
        <w:contextualSpacing/>
        <w:jc w:val="both"/>
        <w:rPr>
          <w:color w:val="000000"/>
          <w:sz w:val="28"/>
          <w:szCs w:val="28"/>
        </w:rPr>
      </w:pPr>
      <w:r>
        <w:rPr>
          <w:color w:val="000000"/>
          <w:sz w:val="28"/>
          <w:szCs w:val="28"/>
        </w:rPr>
        <w:t>- заместитель главы Некрасовского сельского поселения Усть-Лабинского района</w:t>
      </w:r>
      <w:r w:rsidR="00D03C14" w:rsidRPr="00121383">
        <w:rPr>
          <w:color w:val="000000"/>
          <w:sz w:val="28"/>
          <w:szCs w:val="28"/>
        </w:rPr>
        <w:t xml:space="preserve"> (далее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w:t>
      </w:r>
    </w:p>
    <w:p w14:paraId="543E0435" w14:textId="75456207" w:rsidR="00D03C14" w:rsidRPr="00121383" w:rsidRDefault="00D03C14" w:rsidP="00F021CD">
      <w:pPr>
        <w:ind w:firstLine="567"/>
        <w:contextualSpacing/>
        <w:jc w:val="both"/>
        <w:rPr>
          <w:color w:val="000000"/>
          <w:sz w:val="28"/>
          <w:szCs w:val="28"/>
        </w:rPr>
      </w:pPr>
      <w:r w:rsidRPr="00121383">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F021CD">
      <w:pPr>
        <w:ind w:firstLine="567"/>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w:t>
      </w:r>
      <w:r w:rsidRPr="00121383">
        <w:rPr>
          <w:rFonts w:ascii="Times New Roman" w:hAnsi="Times New Roman" w:cs="Times New Roman"/>
          <w:color w:val="000000"/>
          <w:sz w:val="28"/>
          <w:szCs w:val="28"/>
        </w:rPr>
        <w:lastRenderedPageBreak/>
        <w:t xml:space="preserve">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1BCC38EA" w:rsidR="00846691" w:rsidRDefault="00D03C14" w:rsidP="00F021CD">
      <w:pPr>
        <w:pStyle w:val="ConsPlusNormal"/>
        <w:ind w:firstLine="567"/>
        <w:jc w:val="both"/>
        <w:rPr>
          <w:rFonts w:ascii="Times New Roman" w:hAnsi="Times New Roman" w:cs="Times New Roman"/>
          <w:color w:val="000000"/>
          <w:sz w:val="28"/>
          <w:szCs w:val="28"/>
        </w:rPr>
      </w:pPr>
      <w:bookmarkStart w:id="4" w:name="Par61"/>
      <w:bookmarkEnd w:id="4"/>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p>
    <w:p w14:paraId="2EDA91CA"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8) технические и санитарно-защитные зоны;</w:t>
      </w:r>
    </w:p>
    <w:p w14:paraId="6D5CB7D2" w14:textId="47C7D9CF"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58FBB1F0"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DCFFC96" w14:textId="77777777" w:rsidR="00D03C14" w:rsidRPr="00121383" w:rsidRDefault="00D03C14" w:rsidP="00F021CD">
      <w:pPr>
        <w:ind w:firstLine="567"/>
        <w:jc w:val="both"/>
        <w:rPr>
          <w:color w:val="000000"/>
          <w:sz w:val="28"/>
          <w:szCs w:val="28"/>
        </w:rPr>
      </w:pPr>
    </w:p>
    <w:p w14:paraId="5F1A026C"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p>
    <w:p w14:paraId="235B649B"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21383">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3D3B43E9"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
    <w:p w14:paraId="49CFA7B3"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25A9241A"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14:paraId="42E1DE30" w14:textId="64DAC6D8" w:rsidR="00D03C14" w:rsidRPr="00121383" w:rsidRDefault="00D03C14" w:rsidP="00F021CD">
      <w:pPr>
        <w:ind w:firstLine="567"/>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A64E743"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213E8B7F" w:rsidR="00D03C14" w:rsidRPr="00121383" w:rsidRDefault="00D03C14" w:rsidP="00F021CD">
      <w:pPr>
        <w:ind w:firstLine="567"/>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55D1B" w:rsidRPr="00055D1B">
        <w:rPr>
          <w:color w:val="000000"/>
          <w:sz w:val="28"/>
          <w:szCs w:val="28"/>
        </w:rPr>
        <w:t>Некрасовского сельского поселения Усть-Лабинского района</w:t>
      </w:r>
      <w:r w:rsidR="00055D1B" w:rsidRPr="00121383">
        <w:rPr>
          <w:color w:val="000000"/>
          <w:sz w:val="28"/>
          <w:szCs w:val="28"/>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F021CD">
      <w:pPr>
        <w:ind w:firstLine="567"/>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02AA4A3F"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и (или) должностным </w:t>
      </w:r>
      <w:r w:rsidRPr="00121383">
        <w:rPr>
          <w:rFonts w:ascii="Times New Roman" w:hAnsi="Times New Roman" w:cs="Times New Roman"/>
          <w:color w:val="000000"/>
          <w:sz w:val="28"/>
          <w:szCs w:val="28"/>
        </w:rPr>
        <w:lastRenderedPageBreak/>
        <w:t>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4F687251"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p>
    <w:p w14:paraId="11734BB2"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p>
    <w:p w14:paraId="166B5D6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F021CD">
      <w:pPr>
        <w:ind w:firstLine="567"/>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F021CD">
      <w:pPr>
        <w:ind w:firstLine="567"/>
        <w:jc w:val="both"/>
        <w:rPr>
          <w:sz w:val="28"/>
          <w:szCs w:val="28"/>
        </w:rPr>
      </w:pPr>
      <w:r w:rsidRPr="00121383">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F021CD">
      <w:pPr>
        <w:ind w:firstLine="567"/>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121383">
        <w:rPr>
          <w:rFonts w:ascii="Times New Roman" w:hAnsi="Times New Roman" w:cs="Times New Roman"/>
          <w:color w:val="000000"/>
          <w:sz w:val="28"/>
          <w:szCs w:val="28"/>
        </w:rPr>
        <w:lastRenderedPageBreak/>
        <w:t>осуществлять контроль в сфере благоустройства, о проведении контрольного мероприятия.</w:t>
      </w:r>
    </w:p>
    <w:p w14:paraId="23F5D6A0" w14:textId="6D4EDE19" w:rsidR="00D03C14" w:rsidRPr="00121383" w:rsidRDefault="00D03C14" w:rsidP="00F021CD">
      <w:pPr>
        <w:pStyle w:val="ConsPlusNormal"/>
        <w:ind w:firstLine="567"/>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F021CD">
      <w:pPr>
        <w:ind w:firstLine="567"/>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121383">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F021CD">
      <w:pPr>
        <w:ind w:firstLine="567"/>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F021CD">
      <w:pPr>
        <w:ind w:firstLine="567"/>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F021CD">
      <w:pPr>
        <w:ind w:firstLine="567"/>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21383">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F021CD">
      <w:pPr>
        <w:ind w:firstLine="567"/>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53F005D2" w:rsidR="00D03C14"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w:t>
      </w:r>
      <w:r w:rsidR="005F5149">
        <w:rPr>
          <w:rFonts w:ascii="Times New Roman" w:hAnsi="Times New Roman" w:cs="Times New Roman"/>
          <w:color w:val="000000"/>
          <w:sz w:val="28"/>
          <w:szCs w:val="28"/>
        </w:rPr>
        <w:t>5</w:t>
      </w:r>
      <w:r w:rsidRPr="00121383">
        <w:rPr>
          <w:rFonts w:ascii="Times New Roman" w:hAnsi="Times New Roman" w:cs="Times New Roman"/>
          <w:color w:val="000000"/>
          <w:sz w:val="28"/>
          <w:szCs w:val="28"/>
        </w:rPr>
        <w:t xml:space="preserve"> года информирование контролируемого лица о совершаемых должностными лицами</w:t>
      </w:r>
      <w:r w:rsidR="005F5149">
        <w:rPr>
          <w:rFonts w:ascii="Times New Roman" w:hAnsi="Times New Roman" w:cs="Times New Roman"/>
          <w:color w:val="000000"/>
          <w:sz w:val="28"/>
          <w:szCs w:val="28"/>
        </w:rPr>
        <w:t xml:space="preserve"> контрольного (надзорного) органа и иными </w:t>
      </w:r>
      <w:r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lastRenderedPageBreak/>
        <w:t xml:space="preserve">уполномоченными </w:t>
      </w:r>
      <w:r w:rsidR="005F5149">
        <w:rPr>
          <w:rFonts w:ascii="Times New Roman" w:hAnsi="Times New Roman" w:cs="Times New Roman"/>
          <w:color w:val="000000"/>
          <w:sz w:val="28"/>
          <w:szCs w:val="28"/>
        </w:rPr>
        <w:t>лицами действиях и принимаемых решениях, направление документов и сведений</w:t>
      </w:r>
      <w:r w:rsidRPr="00121383">
        <w:rPr>
          <w:rFonts w:ascii="Times New Roman" w:hAnsi="Times New Roman" w:cs="Times New Roman"/>
          <w:color w:val="000000"/>
          <w:sz w:val="28"/>
          <w:szCs w:val="28"/>
        </w:rPr>
        <w:t xml:space="preserve"> контролируемому лицу </w:t>
      </w:r>
      <w:r w:rsidR="005F5149">
        <w:rPr>
          <w:rFonts w:ascii="Times New Roman" w:hAnsi="Times New Roman" w:cs="Times New Roman"/>
          <w:color w:val="000000"/>
          <w:sz w:val="28"/>
          <w:szCs w:val="28"/>
        </w:rPr>
        <w:t>контрольным (надзорным) органом в соответствии со статьей 21 настоящего Федерального закона</w:t>
      </w:r>
      <w:r w:rsidRPr="0012138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5F5149">
        <w:rPr>
          <w:rFonts w:ascii="Times New Roman" w:hAnsi="Times New Roman" w:cs="Times New Roman"/>
          <w:color w:val="000000"/>
          <w:sz w:val="28"/>
          <w:szCs w:val="28"/>
        </w:rPr>
        <w:t xml:space="preserve">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9BD0923" w14:textId="0463B983" w:rsidR="00D01FA2" w:rsidRPr="00121383" w:rsidRDefault="00D01FA2" w:rsidP="00F021C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2025 года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1CEE10BC" w14:textId="19671E6E"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F021CD">
      <w:pPr>
        <w:pStyle w:val="ConsPlusNormal"/>
        <w:ind w:firstLine="567"/>
        <w:jc w:val="both"/>
        <w:rPr>
          <w:rFonts w:ascii="Times New Roman" w:hAnsi="Times New Roman" w:cs="Times New Roman"/>
        </w:rPr>
      </w:pPr>
      <w:bookmarkStart w:id="5" w:name="Par318"/>
      <w:bookmarkEnd w:id="5"/>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F021CD">
      <w:pPr>
        <w:ind w:firstLine="567"/>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BEF0475"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18DB6FCF"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sz w:val="28"/>
          <w:szCs w:val="28"/>
        </w:rPr>
        <w:t xml:space="preserve">, </w:t>
      </w:r>
      <w:r w:rsidRPr="0012138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76A452C7" w14:textId="77777777" w:rsidR="00D03C14" w:rsidRPr="00121383" w:rsidRDefault="00D03C14" w:rsidP="00F021CD">
      <w:pPr>
        <w:ind w:firstLine="567"/>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p>
    <w:p w14:paraId="79C1CD62"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p>
    <w:p w14:paraId="2D44C036" w14:textId="697A090B"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355D0B4D"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00DEFB5F"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с предварительным информированием главы</w:t>
      </w:r>
      <w:r w:rsidR="00055D1B" w:rsidRPr="00055D1B">
        <w:rPr>
          <w:rFonts w:ascii="Times New Roman" w:hAnsi="Times New Roman" w:cs="Times New Roman"/>
          <w:color w:val="000000"/>
          <w:sz w:val="28"/>
          <w:szCs w:val="28"/>
        </w:rPr>
        <w:t xml:space="preserve"> Некрасовского сельского поселения Усть-Лабинского района</w:t>
      </w:r>
      <w:r w:rsidRPr="00121383">
        <w:rPr>
          <w:rFonts w:ascii="Times New Roman" w:hAnsi="Times New Roman" w:cs="Times New Roman"/>
          <w:color w:val="000000"/>
          <w:sz w:val="28"/>
          <w:szCs w:val="28"/>
        </w:rPr>
        <w:t xml:space="preserve"> 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085B3DF9"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055D1B" w:rsidRPr="00055D1B">
        <w:rPr>
          <w:rFonts w:ascii="Times New Roman" w:hAnsi="Times New Roman" w:cs="Times New Roman"/>
          <w:color w:val="000000"/>
          <w:sz w:val="28"/>
          <w:szCs w:val="28"/>
        </w:rPr>
        <w:t xml:space="preserve"> Некрасовского сельского поселения Усть-Лабинского района</w:t>
      </w:r>
      <w:r w:rsidR="00055D1B">
        <w:rPr>
          <w:rFonts w:ascii="Times New Roman" w:hAnsi="Times New Roman" w:cs="Times New Roman"/>
          <w:color w:val="000000"/>
          <w:sz w:val="28"/>
          <w:szCs w:val="28"/>
        </w:rPr>
        <w:t>.</w:t>
      </w:r>
    </w:p>
    <w:p w14:paraId="3EE03B2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3F297034"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F021CD">
      <w:pPr>
        <w:pStyle w:val="14"/>
        <w:ind w:firstLine="567"/>
        <w:jc w:val="both"/>
        <w:rPr>
          <w:rFonts w:ascii="Times New Roman" w:hAnsi="Times New Roman" w:cs="Times New Roman"/>
          <w:color w:val="000000"/>
          <w:sz w:val="28"/>
          <w:szCs w:val="28"/>
        </w:rPr>
      </w:pPr>
    </w:p>
    <w:p w14:paraId="43962D9D" w14:textId="77777777" w:rsidR="00D03C14" w:rsidRPr="00121383" w:rsidRDefault="00D03C14" w:rsidP="00F021CD">
      <w:pPr>
        <w:pStyle w:val="14"/>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F021CD">
      <w:pPr>
        <w:pStyle w:val="14"/>
        <w:ind w:firstLine="567"/>
        <w:jc w:val="center"/>
        <w:rPr>
          <w:rFonts w:ascii="Times New Roman" w:hAnsi="Times New Roman" w:cs="Times New Roman"/>
          <w:b/>
          <w:bCs/>
          <w:color w:val="000000"/>
          <w:sz w:val="28"/>
          <w:szCs w:val="28"/>
        </w:rPr>
      </w:pPr>
    </w:p>
    <w:p w14:paraId="610F74D0" w14:textId="7D84E2A1" w:rsidR="00D03C14" w:rsidRPr="00121383" w:rsidRDefault="00D03C14" w:rsidP="00F021CD">
      <w:pPr>
        <w:pStyle w:val="14"/>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21383">
        <w:rPr>
          <w:rFonts w:ascii="Times New Roman" w:hAnsi="Times New Roman" w:cs="Times New Roman"/>
          <w:color w:val="000000"/>
          <w:sz w:val="28"/>
          <w:szCs w:val="28"/>
        </w:rPr>
        <w:lastRenderedPageBreak/>
        <w:t>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167728D3" w:rsidR="00D03C14" w:rsidRPr="00121383" w:rsidRDefault="00D03C14" w:rsidP="00F021CD">
      <w:pPr>
        <w:pStyle w:val="14"/>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w:t>
      </w:r>
    </w:p>
    <w:p w14:paraId="2E5E91EB" w14:textId="77777777" w:rsidR="00D03C14" w:rsidRPr="00121383" w:rsidRDefault="00D03C14" w:rsidP="00F021CD">
      <w:pPr>
        <w:pStyle w:val="ConsTitle"/>
        <w:widowControl/>
        <w:ind w:firstLine="567"/>
        <w:jc w:val="both"/>
        <w:rPr>
          <w:rFonts w:ascii="Times New Roman" w:hAnsi="Times New Roman" w:cs="Times New Roman"/>
          <w:sz w:val="28"/>
          <w:szCs w:val="28"/>
        </w:rPr>
      </w:pPr>
    </w:p>
    <w:p w14:paraId="7D10A0AF" w14:textId="77777777" w:rsidR="00D03C14" w:rsidRPr="00121383" w:rsidRDefault="00D03C14" w:rsidP="00F021CD">
      <w:pPr>
        <w:pStyle w:val="ConsPlusNormal"/>
        <w:ind w:firstLine="567"/>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63676EF5" w14:textId="77777777" w:rsidR="00055D1B" w:rsidRPr="00055D1B" w:rsidRDefault="00055D1B" w:rsidP="00F021CD">
      <w:pPr>
        <w:ind w:left="4248" w:firstLine="567"/>
        <w:jc w:val="both"/>
        <w:rPr>
          <w:rFonts w:eastAsiaTheme="minorHAnsi"/>
          <w:sz w:val="28"/>
          <w:szCs w:val="28"/>
          <w:lang w:eastAsia="en-US"/>
        </w:rPr>
      </w:pPr>
      <w:r w:rsidRPr="00055D1B">
        <w:rPr>
          <w:rFonts w:eastAsiaTheme="minorHAnsi"/>
          <w:sz w:val="28"/>
          <w:szCs w:val="28"/>
          <w:lang w:eastAsia="en-US"/>
        </w:rPr>
        <w:lastRenderedPageBreak/>
        <w:t>ПРИЛОЖЕНИЕ</w:t>
      </w:r>
    </w:p>
    <w:p w14:paraId="4A88F639" w14:textId="2426D8FB" w:rsidR="00055D1B" w:rsidRDefault="00055D1B" w:rsidP="00F021CD">
      <w:pPr>
        <w:ind w:left="4248" w:firstLine="567"/>
        <w:jc w:val="both"/>
        <w:rPr>
          <w:rFonts w:eastAsiaTheme="minorHAnsi"/>
          <w:sz w:val="28"/>
          <w:szCs w:val="28"/>
          <w:lang w:eastAsia="en-US"/>
        </w:rPr>
      </w:pPr>
      <w:r w:rsidRPr="00055D1B">
        <w:rPr>
          <w:rFonts w:eastAsiaTheme="minorHAnsi"/>
          <w:sz w:val="28"/>
          <w:szCs w:val="28"/>
          <w:lang w:eastAsia="en-US"/>
        </w:rPr>
        <w:t xml:space="preserve">к </w:t>
      </w:r>
      <w:r>
        <w:rPr>
          <w:rFonts w:eastAsiaTheme="minorHAnsi"/>
          <w:sz w:val="28"/>
          <w:szCs w:val="28"/>
          <w:lang w:eastAsia="en-US"/>
        </w:rPr>
        <w:t>Положению о муниципальном контроле</w:t>
      </w:r>
      <w:r w:rsidRPr="00055D1B">
        <w:rPr>
          <w:rFonts w:eastAsiaTheme="minorHAnsi"/>
          <w:sz w:val="28"/>
          <w:szCs w:val="28"/>
          <w:lang w:eastAsia="en-US"/>
        </w:rPr>
        <w:t xml:space="preserve"> </w:t>
      </w:r>
    </w:p>
    <w:p w14:paraId="3D069568" w14:textId="15E3728A" w:rsidR="00055D1B" w:rsidRDefault="00055D1B" w:rsidP="00F021CD">
      <w:pPr>
        <w:ind w:left="4248" w:firstLine="567"/>
        <w:jc w:val="both"/>
        <w:rPr>
          <w:rFonts w:eastAsiaTheme="minorHAnsi"/>
          <w:sz w:val="28"/>
          <w:szCs w:val="28"/>
          <w:lang w:eastAsia="en-US"/>
        </w:rPr>
      </w:pPr>
      <w:r>
        <w:rPr>
          <w:rFonts w:eastAsiaTheme="minorHAnsi"/>
          <w:sz w:val="28"/>
          <w:szCs w:val="28"/>
          <w:lang w:eastAsia="en-US"/>
        </w:rPr>
        <w:t>в сфере благоустройства на территории</w:t>
      </w:r>
    </w:p>
    <w:p w14:paraId="12188892" w14:textId="51ADCDC8" w:rsidR="00055D1B" w:rsidRPr="00055D1B" w:rsidRDefault="00055D1B" w:rsidP="00F021CD">
      <w:pPr>
        <w:ind w:firstLine="567"/>
        <w:jc w:val="both"/>
        <w:rPr>
          <w:rFonts w:eastAsiaTheme="minorHAnsi"/>
          <w:sz w:val="28"/>
          <w:szCs w:val="28"/>
          <w:lang w:eastAsia="en-US"/>
        </w:rPr>
      </w:pPr>
      <w:r w:rsidRPr="00055D1B">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Pr="00055D1B">
        <w:rPr>
          <w:rFonts w:eastAsiaTheme="minorHAnsi"/>
          <w:sz w:val="28"/>
          <w:szCs w:val="28"/>
          <w:lang w:eastAsia="en-US"/>
        </w:rPr>
        <w:t xml:space="preserve">Некрасовского сельского поселения </w:t>
      </w:r>
    </w:p>
    <w:p w14:paraId="523BFB2A" w14:textId="017989A4" w:rsidR="00055D1B" w:rsidRDefault="00055D1B" w:rsidP="00F021CD">
      <w:pPr>
        <w:ind w:left="4248" w:firstLine="567"/>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7771C535" w14:textId="274ACAD8" w:rsidR="00804320" w:rsidRPr="00055D1B" w:rsidRDefault="00804320" w:rsidP="00F021CD">
      <w:pPr>
        <w:ind w:left="4248" w:firstLine="567"/>
        <w:jc w:val="both"/>
        <w:rPr>
          <w:rFonts w:eastAsiaTheme="minorHAnsi"/>
          <w:sz w:val="28"/>
          <w:szCs w:val="28"/>
          <w:lang w:eastAsia="en-US"/>
        </w:rPr>
      </w:pPr>
      <w:r>
        <w:rPr>
          <w:rFonts w:eastAsiaTheme="minorHAnsi"/>
          <w:sz w:val="28"/>
          <w:szCs w:val="28"/>
          <w:lang w:eastAsia="en-US"/>
        </w:rPr>
        <w:t>от __ . ___. 2024 г. № __ протокол № ___</w:t>
      </w:r>
    </w:p>
    <w:p w14:paraId="35BBF267" w14:textId="6C2AE6DA" w:rsidR="00D03C14" w:rsidRPr="00121383" w:rsidRDefault="00055D1B" w:rsidP="00F021CD">
      <w:pPr>
        <w:ind w:left="4248" w:firstLine="567"/>
        <w:jc w:val="both"/>
        <w:rPr>
          <w:i/>
          <w:iCs/>
          <w:color w:val="000000"/>
        </w:rPr>
      </w:pPr>
      <w:r>
        <w:rPr>
          <w:rFonts w:eastAsiaTheme="minorHAnsi"/>
          <w:sz w:val="28"/>
          <w:szCs w:val="28"/>
          <w:lang w:eastAsia="en-US"/>
        </w:rPr>
        <w:t xml:space="preserve">      </w:t>
      </w:r>
    </w:p>
    <w:p w14:paraId="2790BB19" w14:textId="77777777" w:rsidR="00D03C14" w:rsidRPr="00121383" w:rsidRDefault="00D03C14" w:rsidP="00F021CD">
      <w:pPr>
        <w:widowControl w:val="0"/>
        <w:autoSpaceDE w:val="0"/>
        <w:spacing w:line="276" w:lineRule="auto"/>
        <w:ind w:firstLine="567"/>
        <w:jc w:val="both"/>
        <w:rPr>
          <w:color w:val="000000"/>
        </w:rPr>
      </w:pPr>
      <w:bookmarkStart w:id="6" w:name="Par381"/>
      <w:bookmarkEnd w:id="6"/>
    </w:p>
    <w:p w14:paraId="76667C61" w14:textId="7B620494" w:rsidR="00D03C14" w:rsidRPr="00121383" w:rsidRDefault="00661BF7" w:rsidP="00F021CD">
      <w:pPr>
        <w:pStyle w:val="ConsPlusTitle"/>
        <w:ind w:firstLine="567"/>
        <w:jc w:val="center"/>
        <w:rPr>
          <w:rFonts w:ascii="Times New Roman" w:hAnsi="Times New Roman" w:cs="Times New Roman"/>
        </w:rPr>
      </w:pPr>
      <w:r>
        <w:rPr>
          <w:rFonts w:ascii="Times New Roman" w:hAnsi="Times New Roman" w:cs="Times New Roman"/>
          <w:color w:val="000000"/>
          <w:sz w:val="28"/>
          <w:szCs w:val="28"/>
        </w:rPr>
        <w:t>Перечень и</w:t>
      </w:r>
      <w:r w:rsidR="00D03C14" w:rsidRPr="00121383">
        <w:rPr>
          <w:rFonts w:ascii="Times New Roman" w:hAnsi="Times New Roman" w:cs="Times New Roman"/>
          <w:color w:val="000000"/>
          <w:sz w:val="28"/>
          <w:szCs w:val="28"/>
        </w:rPr>
        <w:t>ндикатор</w:t>
      </w:r>
      <w:r>
        <w:rPr>
          <w:rFonts w:ascii="Times New Roman" w:hAnsi="Times New Roman" w:cs="Times New Roman"/>
          <w:color w:val="000000"/>
          <w:sz w:val="28"/>
          <w:szCs w:val="28"/>
        </w:rPr>
        <w:t>ов</w:t>
      </w:r>
      <w:r w:rsidR="00D03C14" w:rsidRPr="00121383">
        <w:rPr>
          <w:rFonts w:ascii="Times New Roman" w:hAnsi="Times New Roman" w:cs="Times New Roman"/>
          <w:color w:val="000000"/>
          <w:sz w:val="28"/>
          <w:szCs w:val="28"/>
        </w:rPr>
        <w:t xml:space="preserve"> риска нарушения обязательных требований, используем</w:t>
      </w:r>
      <w:r>
        <w:rPr>
          <w:rFonts w:ascii="Times New Roman" w:hAnsi="Times New Roman" w:cs="Times New Roman"/>
          <w:color w:val="000000"/>
          <w:sz w:val="28"/>
          <w:szCs w:val="28"/>
        </w:rPr>
        <w:t>ых</w:t>
      </w:r>
      <w:r w:rsidR="00D03C14" w:rsidRPr="00121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w:t>
      </w:r>
      <w:r w:rsidR="00D03C14" w:rsidRPr="00121383">
        <w:rPr>
          <w:rFonts w:ascii="Times New Roman" w:hAnsi="Times New Roman" w:cs="Times New Roman"/>
          <w:color w:val="000000"/>
          <w:sz w:val="28"/>
          <w:szCs w:val="28"/>
        </w:rPr>
        <w:t>о</w:t>
      </w:r>
      <w:r>
        <w:rPr>
          <w:rFonts w:ascii="Times New Roman" w:hAnsi="Times New Roman" w:cs="Times New Roman"/>
          <w:color w:val="000000"/>
          <w:sz w:val="28"/>
          <w:szCs w:val="28"/>
        </w:rPr>
        <w:t>существ</w:t>
      </w:r>
      <w:r w:rsidR="00D03C14" w:rsidRPr="00121383">
        <w:rPr>
          <w:rFonts w:ascii="Times New Roman" w:hAnsi="Times New Roman" w:cs="Times New Roman"/>
          <w:color w:val="000000"/>
          <w:sz w:val="28"/>
          <w:szCs w:val="28"/>
        </w:rPr>
        <w:t>лени</w:t>
      </w:r>
      <w:r>
        <w:rPr>
          <w:rFonts w:ascii="Times New Roman" w:hAnsi="Times New Roman" w:cs="Times New Roman"/>
          <w:color w:val="000000"/>
          <w:sz w:val="28"/>
          <w:szCs w:val="28"/>
        </w:rPr>
        <w:t>и</w:t>
      </w:r>
      <w:r w:rsidR="00D03C14" w:rsidRPr="00121383">
        <w:rPr>
          <w:rFonts w:ascii="Times New Roman" w:hAnsi="Times New Roman" w:cs="Times New Roman"/>
          <w:color w:val="000000"/>
          <w:sz w:val="28"/>
          <w:szCs w:val="28"/>
        </w:rPr>
        <w:t xml:space="preserve"> </w:t>
      </w:r>
    </w:p>
    <w:p w14:paraId="2D66CE03" w14:textId="305768A4" w:rsidR="00D03C14" w:rsidRPr="00055D1B" w:rsidRDefault="00D03C14" w:rsidP="00F021CD">
      <w:pPr>
        <w:pStyle w:val="ConsPlusTitle"/>
        <w:ind w:firstLine="567"/>
        <w:jc w:val="center"/>
        <w:rPr>
          <w:rFonts w:ascii="Times New Roman" w:hAnsi="Times New Roman" w:cs="Times New Roman"/>
          <w:b w:val="0"/>
          <w:bCs w:val="0"/>
          <w:color w:val="000000"/>
          <w:sz w:val="28"/>
          <w:szCs w:val="28"/>
        </w:rPr>
      </w:pPr>
      <w:r w:rsidRPr="00121383">
        <w:rPr>
          <w:rFonts w:ascii="Times New Roman" w:hAnsi="Times New Roman" w:cs="Times New Roman"/>
          <w:color w:val="000000"/>
          <w:sz w:val="28"/>
          <w:szCs w:val="28"/>
        </w:rPr>
        <w:t xml:space="preserve"> </w:t>
      </w:r>
      <w:r w:rsidR="00661BF7">
        <w:rPr>
          <w:rFonts w:ascii="Times New Roman" w:hAnsi="Times New Roman" w:cs="Times New Roman"/>
          <w:color w:val="000000"/>
          <w:sz w:val="28"/>
          <w:szCs w:val="28"/>
        </w:rPr>
        <w:t>муниципального</w:t>
      </w:r>
      <w:r w:rsidR="00055D1B">
        <w:rPr>
          <w:rFonts w:ascii="Times New Roman" w:hAnsi="Times New Roman" w:cs="Times New Roman"/>
          <w:color w:val="000000"/>
          <w:sz w:val="28"/>
          <w:szCs w:val="28"/>
        </w:rPr>
        <w:t xml:space="preserve"> </w:t>
      </w:r>
      <w:r w:rsidR="00661BF7">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F021CD">
      <w:pPr>
        <w:pStyle w:val="ConsPlusNormal"/>
        <w:ind w:firstLine="567"/>
        <w:jc w:val="both"/>
        <w:rPr>
          <w:rFonts w:ascii="Times New Roman" w:hAnsi="Times New Roman" w:cs="Times New Roman"/>
          <w:color w:val="000000"/>
        </w:rPr>
      </w:pPr>
    </w:p>
    <w:p w14:paraId="57C02660" w14:textId="77777777" w:rsidR="004C508D" w:rsidRDefault="004C508D" w:rsidP="00F021CD">
      <w:pPr>
        <w:ind w:firstLine="567"/>
        <w:jc w:val="both"/>
        <w:rPr>
          <w:sz w:val="28"/>
          <w:szCs w:val="28"/>
        </w:rPr>
      </w:pPr>
      <w:r>
        <w:rPr>
          <w:sz w:val="28"/>
          <w:szCs w:val="28"/>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14:paraId="018D1B6D" w14:textId="77777777" w:rsidR="004C508D" w:rsidRDefault="004C508D" w:rsidP="00F021CD">
      <w:pPr>
        <w:ind w:firstLine="567"/>
        <w:jc w:val="both"/>
        <w:rPr>
          <w:sz w:val="28"/>
          <w:szCs w:val="28"/>
        </w:rPr>
      </w:pPr>
      <w:r>
        <w:rPr>
          <w:sz w:val="28"/>
          <w:szCs w:val="28"/>
        </w:rPr>
        <w:t xml:space="preserve">1. Выявление признаков нарушения Правил благоустройства на территории </w:t>
      </w:r>
      <w:bookmarkStart w:id="7" w:name="_Hlk146017249"/>
      <w:r>
        <w:rPr>
          <w:sz w:val="28"/>
          <w:szCs w:val="28"/>
        </w:rPr>
        <w:t>Некрасовского сельского поселения Усть-Лабинского района.</w:t>
      </w:r>
    </w:p>
    <w:bookmarkEnd w:id="7"/>
    <w:p w14:paraId="1D61E351" w14:textId="77777777" w:rsidR="004C508D" w:rsidRDefault="004C508D" w:rsidP="00F021CD">
      <w:pPr>
        <w:ind w:firstLine="567"/>
        <w:jc w:val="both"/>
        <w:rPr>
          <w:sz w:val="28"/>
          <w:szCs w:val="28"/>
        </w:rPr>
      </w:pPr>
      <w:r>
        <w:rPr>
          <w:sz w:val="28"/>
          <w:szCs w:val="28"/>
        </w:rPr>
        <w:t>2.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 благоустройства и земельных участков, на которых они расположены, в том числе:</w:t>
      </w:r>
    </w:p>
    <w:p w14:paraId="4F5A4F2D" w14:textId="77777777" w:rsidR="004C508D" w:rsidRDefault="004C508D" w:rsidP="00F021CD">
      <w:pPr>
        <w:ind w:firstLine="567"/>
        <w:jc w:val="both"/>
        <w:rPr>
          <w:sz w:val="28"/>
          <w:szCs w:val="28"/>
        </w:rPr>
      </w:pPr>
      <w:r>
        <w:rPr>
          <w:sz w:val="28"/>
          <w:szCs w:val="28"/>
        </w:rPr>
        <w:t>1) обязательные требования по содержанию прилегающих территорий;</w:t>
      </w:r>
    </w:p>
    <w:p w14:paraId="569C51E4" w14:textId="77777777" w:rsidR="004C508D" w:rsidRDefault="004C508D" w:rsidP="00F021CD">
      <w:pPr>
        <w:ind w:firstLine="567"/>
        <w:jc w:val="both"/>
        <w:rPr>
          <w:sz w:val="28"/>
          <w:szCs w:val="28"/>
        </w:rPr>
      </w:pPr>
      <w:r>
        <w:rPr>
          <w:sz w:val="28"/>
          <w:szCs w:val="28"/>
        </w:rPr>
        <w:t xml:space="preserve">2) обязательные требования по содержанию элементов и объектов благоустройства, в том числе требования: </w:t>
      </w:r>
    </w:p>
    <w:p w14:paraId="45FE8692" w14:textId="77777777" w:rsidR="004C508D" w:rsidRDefault="004C508D" w:rsidP="00F021CD">
      <w:pPr>
        <w:ind w:firstLine="567"/>
        <w:jc w:val="both"/>
        <w:rPr>
          <w:sz w:val="28"/>
          <w:szCs w:val="28"/>
        </w:rPr>
      </w:pPr>
      <w:r>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07D7AB6" w14:textId="77777777" w:rsidR="004C508D" w:rsidRDefault="004C508D" w:rsidP="00F021CD">
      <w:pPr>
        <w:ind w:firstLine="567"/>
        <w:jc w:val="both"/>
        <w:rPr>
          <w:sz w:val="28"/>
          <w:szCs w:val="28"/>
        </w:rPr>
      </w:pPr>
      <w:r>
        <w:rPr>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78D972A1" w14:textId="77777777" w:rsidR="004C508D" w:rsidRDefault="004C508D" w:rsidP="00F021CD">
      <w:pPr>
        <w:ind w:firstLine="567"/>
        <w:jc w:val="both"/>
        <w:rPr>
          <w:sz w:val="28"/>
          <w:szCs w:val="28"/>
        </w:rPr>
      </w:pPr>
      <w:r>
        <w:rPr>
          <w:sz w:val="28"/>
          <w:szCs w:val="28"/>
        </w:rPr>
        <w:t>- по содержанию специальных знаков, надписей, содержащих информацию, необходимую для эксплуатации инженерных сооружений;</w:t>
      </w:r>
    </w:p>
    <w:p w14:paraId="490F7483" w14:textId="77777777" w:rsidR="004C508D" w:rsidRDefault="004C508D" w:rsidP="00F021CD">
      <w:pPr>
        <w:ind w:firstLine="567"/>
        <w:jc w:val="both"/>
        <w:rPr>
          <w:sz w:val="28"/>
          <w:szCs w:val="28"/>
        </w:rPr>
      </w:pPr>
      <w:r>
        <w:rPr>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Некрасовского сельского поселения Усть-Лабинского района и Правилами благоустройства;</w:t>
      </w:r>
    </w:p>
    <w:p w14:paraId="70F5A053" w14:textId="77777777" w:rsidR="004C508D" w:rsidRDefault="004C508D" w:rsidP="00F021CD">
      <w:pPr>
        <w:ind w:firstLine="567"/>
        <w:jc w:val="both"/>
        <w:rPr>
          <w:sz w:val="28"/>
          <w:szCs w:val="28"/>
        </w:rPr>
      </w:pPr>
      <w:r>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A148F15" w14:textId="77777777" w:rsidR="004C508D" w:rsidRDefault="004C508D" w:rsidP="00F021CD">
      <w:pPr>
        <w:ind w:firstLine="567"/>
        <w:jc w:val="both"/>
        <w:rPr>
          <w:sz w:val="28"/>
          <w:szCs w:val="28"/>
        </w:rPr>
      </w:pPr>
      <w:r>
        <w:rPr>
          <w:sz w:val="28"/>
          <w:szCs w:val="28"/>
        </w:rPr>
        <w:t xml:space="preserve">- о недопустимости размещения транспортных средств на газоне или иной озеленённой или рекреационной территории, размещение транспортных средств на </w:t>
      </w:r>
      <w:r>
        <w:rPr>
          <w:sz w:val="28"/>
          <w:szCs w:val="28"/>
        </w:rPr>
        <w:lastRenderedPageBreak/>
        <w:t>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1C1E715" w14:textId="77777777" w:rsidR="004C508D" w:rsidRDefault="004C508D" w:rsidP="00F021CD">
      <w:pPr>
        <w:ind w:firstLine="567"/>
        <w:jc w:val="both"/>
        <w:rPr>
          <w:sz w:val="28"/>
          <w:szCs w:val="28"/>
        </w:rPr>
      </w:pPr>
      <w:r>
        <w:rPr>
          <w:sz w:val="28"/>
          <w:szCs w:val="28"/>
        </w:rPr>
        <w:t xml:space="preserve">3) обязательные требования по уборке территории Некрасовского сельского поселения Усть-Лабинского района в зимний период, включая контроль проведения мероприятий по очистке от снега, наледи и сосулек кровель зданий, сооружений; </w:t>
      </w:r>
    </w:p>
    <w:p w14:paraId="26CACAED" w14:textId="77777777" w:rsidR="004C508D" w:rsidRDefault="004C508D" w:rsidP="00F021CD">
      <w:pPr>
        <w:ind w:firstLine="567"/>
        <w:jc w:val="both"/>
        <w:rPr>
          <w:sz w:val="28"/>
          <w:szCs w:val="28"/>
        </w:rPr>
      </w:pPr>
      <w:r>
        <w:rPr>
          <w:sz w:val="28"/>
          <w:szCs w:val="28"/>
        </w:rPr>
        <w:t>4) обязательные требования по уборке территории Некрасовского сельского поселения Усть-Лабинского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4CD7A5B6" w14:textId="77777777" w:rsidR="004C508D" w:rsidRDefault="004C508D" w:rsidP="00F021CD">
      <w:pPr>
        <w:ind w:firstLine="567"/>
        <w:jc w:val="both"/>
        <w:rPr>
          <w:sz w:val="28"/>
          <w:szCs w:val="28"/>
        </w:rPr>
      </w:pPr>
      <w:r>
        <w:rPr>
          <w:sz w:val="28"/>
          <w:szCs w:val="28"/>
        </w:rPr>
        <w:t xml:space="preserve">5) дополнительные обязательные требования пожарной безопасности в период действия особого противопожарного режима; </w:t>
      </w:r>
    </w:p>
    <w:p w14:paraId="07FD1921" w14:textId="77777777" w:rsidR="004C508D" w:rsidRDefault="004C508D" w:rsidP="00F021CD">
      <w:pPr>
        <w:ind w:firstLine="567"/>
        <w:jc w:val="both"/>
        <w:rPr>
          <w:sz w:val="28"/>
          <w:szCs w:val="28"/>
        </w:rPr>
      </w:pPr>
      <w:r>
        <w:rPr>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13B9AA95" w14:textId="77777777" w:rsidR="004C508D" w:rsidRDefault="004C508D" w:rsidP="00F021CD">
      <w:pPr>
        <w:ind w:firstLine="567"/>
        <w:jc w:val="both"/>
        <w:rPr>
          <w:sz w:val="28"/>
          <w:szCs w:val="28"/>
        </w:rPr>
      </w:pPr>
      <w:r>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54D1D452" w14:textId="77777777" w:rsidR="004C508D" w:rsidRDefault="004C508D" w:rsidP="00F021CD">
      <w:pPr>
        <w:ind w:firstLine="567"/>
        <w:jc w:val="both"/>
        <w:rPr>
          <w:sz w:val="28"/>
          <w:szCs w:val="28"/>
        </w:rPr>
      </w:pPr>
      <w:r>
        <w:rPr>
          <w:sz w:val="28"/>
          <w:szCs w:val="28"/>
        </w:rPr>
        <w:t>8) обязательные требования по складированию твердых коммунальных отходов;</w:t>
      </w:r>
    </w:p>
    <w:p w14:paraId="10CB1E7D" w14:textId="77777777" w:rsidR="004C508D" w:rsidRDefault="004C508D" w:rsidP="00F021CD">
      <w:pPr>
        <w:ind w:firstLine="567"/>
        <w:jc w:val="both"/>
        <w:rPr>
          <w:sz w:val="28"/>
          <w:szCs w:val="28"/>
        </w:rPr>
      </w:pPr>
      <w:r>
        <w:rPr>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5B5D6CF0" w14:textId="77777777" w:rsidR="004C508D" w:rsidRDefault="004C508D" w:rsidP="00F021CD">
      <w:pPr>
        <w:ind w:firstLine="567"/>
        <w:jc w:val="both"/>
        <w:rPr>
          <w:sz w:val="28"/>
          <w:szCs w:val="28"/>
        </w:rPr>
      </w:pPr>
      <w:r>
        <w:rPr>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2A2910A0" w14:textId="77777777" w:rsidR="004C508D" w:rsidRDefault="004C508D" w:rsidP="00F021CD">
      <w:pPr>
        <w:ind w:firstLine="567"/>
        <w:jc w:val="both"/>
        <w:rPr>
          <w:sz w:val="28"/>
          <w:szCs w:val="28"/>
        </w:rPr>
      </w:pPr>
    </w:p>
    <w:p w14:paraId="046F9103" w14:textId="77777777" w:rsidR="004C508D" w:rsidRDefault="004C508D" w:rsidP="00F021CD">
      <w:pPr>
        <w:ind w:firstLine="567"/>
        <w:jc w:val="both"/>
        <w:rPr>
          <w:sz w:val="28"/>
          <w:szCs w:val="28"/>
        </w:rPr>
      </w:pPr>
    </w:p>
    <w:p w14:paraId="471ACD1F" w14:textId="77777777" w:rsidR="004C508D" w:rsidRDefault="004C508D" w:rsidP="00F021CD">
      <w:pPr>
        <w:ind w:firstLine="567"/>
        <w:jc w:val="both"/>
        <w:rPr>
          <w:sz w:val="28"/>
          <w:szCs w:val="28"/>
        </w:rPr>
      </w:pPr>
    </w:p>
    <w:p w14:paraId="6A3BFE78" w14:textId="77777777" w:rsidR="004C508D" w:rsidRDefault="004C508D" w:rsidP="00F021CD">
      <w:pPr>
        <w:ind w:firstLine="567"/>
        <w:rPr>
          <w:sz w:val="28"/>
          <w:szCs w:val="28"/>
        </w:rPr>
      </w:pPr>
      <w:r>
        <w:rPr>
          <w:sz w:val="28"/>
          <w:szCs w:val="28"/>
        </w:rPr>
        <w:t xml:space="preserve">Председатель Совета </w:t>
      </w:r>
    </w:p>
    <w:p w14:paraId="1A9E2421" w14:textId="77777777" w:rsidR="004C508D" w:rsidRDefault="004C508D" w:rsidP="00F021CD">
      <w:pPr>
        <w:ind w:firstLine="567"/>
        <w:rPr>
          <w:sz w:val="28"/>
          <w:szCs w:val="28"/>
        </w:rPr>
      </w:pPr>
      <w:r>
        <w:rPr>
          <w:sz w:val="28"/>
          <w:szCs w:val="28"/>
        </w:rPr>
        <w:t>Некрасовского сельского поселения</w:t>
      </w:r>
    </w:p>
    <w:p w14:paraId="3FDCB3FF" w14:textId="77777777" w:rsidR="004C508D" w:rsidRDefault="004C508D" w:rsidP="00F021CD">
      <w:pPr>
        <w:ind w:firstLine="567"/>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Н.С. Шаповалова</w:t>
      </w:r>
    </w:p>
    <w:p w14:paraId="10F20559" w14:textId="77777777" w:rsidR="004C508D" w:rsidRDefault="004C508D" w:rsidP="00F021CD">
      <w:pPr>
        <w:ind w:firstLine="567"/>
        <w:rPr>
          <w:sz w:val="28"/>
          <w:szCs w:val="28"/>
        </w:rPr>
      </w:pPr>
    </w:p>
    <w:p w14:paraId="2FC3D44A" w14:textId="77777777" w:rsidR="004C508D" w:rsidRDefault="004C508D" w:rsidP="00F021CD">
      <w:pPr>
        <w:ind w:firstLine="567"/>
        <w:rPr>
          <w:sz w:val="28"/>
          <w:szCs w:val="28"/>
        </w:rPr>
      </w:pPr>
      <w:r>
        <w:rPr>
          <w:sz w:val="28"/>
          <w:szCs w:val="28"/>
        </w:rPr>
        <w:t xml:space="preserve">Глава </w:t>
      </w:r>
    </w:p>
    <w:p w14:paraId="06B3F420" w14:textId="77777777" w:rsidR="004C508D" w:rsidRDefault="004C508D" w:rsidP="00F021CD">
      <w:pPr>
        <w:ind w:firstLine="567"/>
        <w:rPr>
          <w:sz w:val="28"/>
          <w:szCs w:val="28"/>
        </w:rPr>
      </w:pPr>
      <w:r>
        <w:rPr>
          <w:sz w:val="28"/>
          <w:szCs w:val="28"/>
        </w:rPr>
        <w:t xml:space="preserve">Некрасовского сельского поселения </w:t>
      </w:r>
    </w:p>
    <w:p w14:paraId="40A92FEA" w14:textId="00506A58" w:rsidR="004C508D" w:rsidRDefault="004C508D" w:rsidP="00F021CD">
      <w:pPr>
        <w:ind w:firstLine="567"/>
        <w:rPr>
          <w:sz w:val="28"/>
          <w:szCs w:val="28"/>
        </w:rPr>
      </w:pPr>
      <w:r>
        <w:rPr>
          <w:sz w:val="28"/>
          <w:szCs w:val="28"/>
        </w:rPr>
        <w:t xml:space="preserve">Усть-Лабинского района                    </w:t>
      </w:r>
      <w:r>
        <w:rPr>
          <w:sz w:val="28"/>
          <w:szCs w:val="28"/>
        </w:rPr>
        <w:tab/>
      </w:r>
      <w:r>
        <w:rPr>
          <w:sz w:val="28"/>
          <w:szCs w:val="28"/>
        </w:rPr>
        <w:tab/>
        <w:t xml:space="preserve">                    </w:t>
      </w:r>
      <w:r w:rsidR="00F021CD">
        <w:rPr>
          <w:sz w:val="28"/>
          <w:szCs w:val="28"/>
        </w:rPr>
        <w:t xml:space="preserve">            </w:t>
      </w:r>
      <w:r>
        <w:rPr>
          <w:sz w:val="28"/>
          <w:szCs w:val="28"/>
        </w:rPr>
        <w:t xml:space="preserve">Т.Ю. Скорикова </w:t>
      </w:r>
    </w:p>
    <w:p w14:paraId="2177AB8C" w14:textId="77777777" w:rsidR="00D03C14" w:rsidRPr="00121383" w:rsidRDefault="00D03C14" w:rsidP="00F021CD">
      <w:pPr>
        <w:pStyle w:val="ConsPlusNormal"/>
        <w:ind w:firstLine="567"/>
        <w:jc w:val="both"/>
        <w:rPr>
          <w:rFonts w:ascii="Times New Roman" w:hAnsi="Times New Roman" w:cs="Times New Roman"/>
          <w:color w:val="000000"/>
        </w:rPr>
      </w:pPr>
    </w:p>
    <w:sectPr w:rsidR="00D03C14" w:rsidRPr="00121383" w:rsidSect="006545FC">
      <w:headerReference w:type="even" r:id="rId14"/>
      <w:headerReference w:type="default" r:id="rId15"/>
      <w:headerReference w:type="firs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270C3" w14:textId="77777777" w:rsidR="009B705D" w:rsidRDefault="009B705D" w:rsidP="00D03C14">
      <w:r>
        <w:separator/>
      </w:r>
    </w:p>
  </w:endnote>
  <w:endnote w:type="continuationSeparator" w:id="0">
    <w:p w14:paraId="6CA1DD46" w14:textId="77777777" w:rsidR="009B705D" w:rsidRDefault="009B705D"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85132" w14:textId="77777777" w:rsidR="009B705D" w:rsidRDefault="009B705D" w:rsidP="00D03C14">
      <w:r>
        <w:separator/>
      </w:r>
    </w:p>
  </w:footnote>
  <w:footnote w:type="continuationSeparator" w:id="0">
    <w:p w14:paraId="3C47C558" w14:textId="77777777" w:rsidR="009B705D" w:rsidRDefault="009B705D"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2E620" w14:textId="77777777" w:rsidR="006A2B5B"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6A2B5B" w:rsidRDefault="006A2B5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C44BD" w14:textId="77777777" w:rsidR="006A2B5B"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C594E">
      <w:rPr>
        <w:rStyle w:val="afb"/>
        <w:noProof/>
      </w:rPr>
      <w:t>25</w:t>
    </w:r>
    <w:r>
      <w:rPr>
        <w:rStyle w:val="afb"/>
      </w:rPr>
      <w:fldChar w:fldCharType="end"/>
    </w:r>
  </w:p>
  <w:p w14:paraId="3E85C035" w14:textId="77777777" w:rsidR="006A2B5B" w:rsidRDefault="006A2B5B">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30867" w14:textId="77777777" w:rsidR="005E14B7" w:rsidRDefault="005E14B7" w:rsidP="00606233">
    <w:pPr>
      <w:pStyle w:val="af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0350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47BE2"/>
    <w:rsid w:val="00055D1B"/>
    <w:rsid w:val="00064B1C"/>
    <w:rsid w:val="000902BA"/>
    <w:rsid w:val="000D4D94"/>
    <w:rsid w:val="00121383"/>
    <w:rsid w:val="00221B54"/>
    <w:rsid w:val="00272D06"/>
    <w:rsid w:val="002F086A"/>
    <w:rsid w:val="002F4C47"/>
    <w:rsid w:val="00301145"/>
    <w:rsid w:val="003C594E"/>
    <w:rsid w:val="003E2EC6"/>
    <w:rsid w:val="00473789"/>
    <w:rsid w:val="004C508D"/>
    <w:rsid w:val="004D1EF3"/>
    <w:rsid w:val="004F38EF"/>
    <w:rsid w:val="0057154D"/>
    <w:rsid w:val="00583D9F"/>
    <w:rsid w:val="005E14B7"/>
    <w:rsid w:val="005F5149"/>
    <w:rsid w:val="00606233"/>
    <w:rsid w:val="00642426"/>
    <w:rsid w:val="006545FC"/>
    <w:rsid w:val="00661BF7"/>
    <w:rsid w:val="006A2B5B"/>
    <w:rsid w:val="00705E9D"/>
    <w:rsid w:val="007100F8"/>
    <w:rsid w:val="007F5093"/>
    <w:rsid w:val="00804320"/>
    <w:rsid w:val="00846691"/>
    <w:rsid w:val="00906F54"/>
    <w:rsid w:val="00935631"/>
    <w:rsid w:val="009B705D"/>
    <w:rsid w:val="009D07EB"/>
    <w:rsid w:val="009E76DC"/>
    <w:rsid w:val="009F5F77"/>
    <w:rsid w:val="00AC7AAD"/>
    <w:rsid w:val="00BA1494"/>
    <w:rsid w:val="00C16600"/>
    <w:rsid w:val="00C817D5"/>
    <w:rsid w:val="00D01FA2"/>
    <w:rsid w:val="00D022AC"/>
    <w:rsid w:val="00D03994"/>
    <w:rsid w:val="00D03C14"/>
    <w:rsid w:val="00D17FCC"/>
    <w:rsid w:val="00D44677"/>
    <w:rsid w:val="00E36597"/>
    <w:rsid w:val="00F021CD"/>
    <w:rsid w:val="00F94B10"/>
    <w:rsid w:val="00FA1E62"/>
    <w:rsid w:val="00FB4FFF"/>
    <w:rsid w:val="00FE0B8C"/>
    <w:rsid w:val="00FF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7EE2E9D4-506A-463E-B603-DDCA9AE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0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321942">
      <w:bodyDiv w:val="1"/>
      <w:marLeft w:val="0"/>
      <w:marRight w:val="0"/>
      <w:marTop w:val="0"/>
      <w:marBottom w:val="0"/>
      <w:divBdr>
        <w:top w:val="none" w:sz="0" w:space="0" w:color="auto"/>
        <w:left w:val="none" w:sz="0" w:space="0" w:color="auto"/>
        <w:bottom w:val="none" w:sz="0" w:space="0" w:color="auto"/>
        <w:right w:val="none" w:sz="0" w:space="0" w:color="auto"/>
      </w:divBdr>
    </w:div>
    <w:div w:id="672614151">
      <w:bodyDiv w:val="1"/>
      <w:marLeft w:val="0"/>
      <w:marRight w:val="0"/>
      <w:marTop w:val="0"/>
      <w:marBottom w:val="0"/>
      <w:divBdr>
        <w:top w:val="none" w:sz="0" w:space="0" w:color="auto"/>
        <w:left w:val="none" w:sz="0" w:space="0" w:color="auto"/>
        <w:bottom w:val="none" w:sz="0" w:space="0" w:color="auto"/>
        <w:right w:val="none" w:sz="0" w:space="0" w:color="auto"/>
      </w:divBdr>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B59D-BA8F-4266-86E0-4552F2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6507</Words>
  <Characters>37093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Михаловна</cp:lastModifiedBy>
  <cp:revision>8</cp:revision>
  <cp:lastPrinted>2021-08-30T13:35:00Z</cp:lastPrinted>
  <dcterms:created xsi:type="dcterms:W3CDTF">2022-12-26T05:44:00Z</dcterms:created>
  <dcterms:modified xsi:type="dcterms:W3CDTF">2024-06-04T08:35:00Z</dcterms:modified>
</cp:coreProperties>
</file>