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830C" w14:textId="1D5614B0" w:rsidR="00AF33CE" w:rsidRPr="00AF33CE" w:rsidRDefault="00AF33CE" w:rsidP="00AF33C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F33CE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4BDE1D2F" wp14:editId="63D5D4EB">
            <wp:extent cx="485775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A1736" w14:textId="77777777" w:rsidR="00AF33CE" w:rsidRPr="00AF33CE" w:rsidRDefault="00AF33CE" w:rsidP="00AF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F33C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АДМИНИСТРАЦИЯ АНЕКРАСОВСКОГО СЕЛЬСКОГО</w:t>
      </w:r>
    </w:p>
    <w:p w14:paraId="079940C5" w14:textId="77777777" w:rsidR="00AF33CE" w:rsidRPr="00AF33CE" w:rsidRDefault="00AF33CE" w:rsidP="00AF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F33C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ПОСЕЛЕНИЯ УСТЬ-ЛАБИНСКОГО РАЙОНА</w:t>
      </w:r>
    </w:p>
    <w:p w14:paraId="1D568A5A" w14:textId="77777777" w:rsidR="00AF33CE" w:rsidRPr="00AF33CE" w:rsidRDefault="00AF33CE" w:rsidP="00AF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F33C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 О С Т А Н О В Л Е Н И Е</w:t>
      </w:r>
    </w:p>
    <w:p w14:paraId="1C066ECC" w14:textId="77777777" w:rsidR="00AF33CE" w:rsidRPr="00AF33CE" w:rsidRDefault="00AF33CE" w:rsidP="00AF33CE">
      <w:pPr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14:paraId="3DD54241" w14:textId="566F9153" w:rsidR="00AF33CE" w:rsidRPr="000048F3" w:rsidRDefault="00AF33CE" w:rsidP="00AF3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48F3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</w:t>
      </w:r>
      <w:r w:rsidRPr="0000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00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04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00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48F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395B8FA8" w14:textId="77777777" w:rsidR="00AF33CE" w:rsidRPr="00AF33CE" w:rsidRDefault="00AF33CE" w:rsidP="00AF33C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F33CE">
        <w:rPr>
          <w:rFonts w:ascii="Times New Roman" w:eastAsia="Times New Roman" w:hAnsi="Times New Roman" w:cs="Times New Roman"/>
          <w:lang w:eastAsia="ru-RU"/>
        </w:rPr>
        <w:t>станица Некрасовская</w:t>
      </w:r>
    </w:p>
    <w:p w14:paraId="08A2E3EC" w14:textId="77777777" w:rsidR="00AF33CE" w:rsidRPr="00AF33CE" w:rsidRDefault="00AF33CE" w:rsidP="00AF33C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AF33CE"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Об утверждении Порядка разработки и утверждения</w:t>
      </w:r>
    </w:p>
    <w:p w14:paraId="6C0E7793" w14:textId="77777777" w:rsidR="00AF33CE" w:rsidRPr="00AF33CE" w:rsidRDefault="00AF33CE" w:rsidP="00AF33C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AF33CE"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администрацией Некрасовского сельского поселения</w:t>
      </w:r>
    </w:p>
    <w:p w14:paraId="020E2E01" w14:textId="77777777" w:rsidR="00AF33CE" w:rsidRPr="00AF33CE" w:rsidRDefault="00AF33CE" w:rsidP="00AF33C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AF33CE"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Усть-Лабинского района административных регламентов</w:t>
      </w:r>
    </w:p>
    <w:p w14:paraId="7507898B" w14:textId="49712D0A" w:rsidR="00AF33CE" w:rsidRDefault="00AF33CE" w:rsidP="00AF33C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AF33CE"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предоставления муниципальных услуг </w:t>
      </w:r>
    </w:p>
    <w:p w14:paraId="15D9A43D" w14:textId="597E7633" w:rsidR="00AF33CE" w:rsidRDefault="00AF33CE" w:rsidP="00AF33C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</w:p>
    <w:p w14:paraId="63896BA6" w14:textId="77777777" w:rsidR="00AF33CE" w:rsidRPr="00AF33CE" w:rsidRDefault="00AF33CE" w:rsidP="00AF33C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</w:pPr>
    </w:p>
    <w:p w14:paraId="14765146" w14:textId="77777777" w:rsidR="00F27683" w:rsidRPr="00F27683" w:rsidRDefault="00F27683" w:rsidP="00F276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A0841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13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="00BA084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30 декабря 2020 г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BA0841">
        <w:rPr>
          <w:rFonts w:ascii="Times New Roman" w:hAnsi="Times New Roman" w:cs="Times New Roman"/>
          <w:color w:val="000000"/>
          <w:sz w:val="28"/>
          <w:szCs w:val="28"/>
        </w:rPr>
        <w:t xml:space="preserve"> № 509-ФЗ «О внесении изменений в отдельные законодательные акты Российской Федерации»,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постановлением Правительства Российской Федерации от 20 июля 2021 г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D952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7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A5D">
        <w:rPr>
          <w:rFonts w:ascii="Times New Roman" w:hAnsi="Times New Roman" w:cs="Times New Roman"/>
          <w:color w:val="000000"/>
          <w:sz w:val="28"/>
          <w:szCs w:val="28"/>
        </w:rPr>
        <w:t>распоряжением главы администрации (губернатора) Краснодарского края от 16 августа 2022 г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D40A5D">
        <w:rPr>
          <w:rFonts w:ascii="Times New Roman" w:hAnsi="Times New Roman" w:cs="Times New Roman"/>
          <w:color w:val="000000"/>
          <w:sz w:val="28"/>
          <w:szCs w:val="28"/>
        </w:rPr>
        <w:t>№ 346-р «Об утверждении плана-графика приведения административных регламентов предоставления государственных услуг исполнительных органов государственной власти Краснодарского края и муниципальных услуг органов местного самоуправления в Краснодарском крае в соответствии с требованиями Федерального закона от 27 июля 2010 г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D40A5D">
        <w:rPr>
          <w:rFonts w:ascii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D95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14:paraId="1A1899A3" w14:textId="66CAFB9D" w:rsidR="00F27683" w:rsidRPr="00F27683" w:rsidRDefault="00F27683" w:rsidP="00F276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83">
        <w:rPr>
          <w:rFonts w:ascii="Times New Roman" w:hAnsi="Times New Roman" w:cs="Times New Roman"/>
          <w:color w:val="000000"/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</w:t>
      </w:r>
      <w:r w:rsidR="004521A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AF33CE">
        <w:rPr>
          <w:rFonts w:ascii="Times New Roman" w:hAnsi="Times New Roman" w:cs="Times New Roman"/>
          <w:color w:val="000000"/>
          <w:sz w:val="28"/>
          <w:szCs w:val="28"/>
        </w:rPr>
        <w:t>Некрасовского</w:t>
      </w:r>
      <w:r w:rsidR="005D70F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Усть-Лабинского района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5D70FA" w:rsidRPr="00F27683">
        <w:rPr>
          <w:rFonts w:ascii="Times New Roman" w:hAnsi="Times New Roman" w:cs="Times New Roman"/>
          <w:color w:val="000000"/>
          <w:sz w:val="28"/>
          <w:szCs w:val="28"/>
        </w:rPr>
        <w:t>приложению,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14:paraId="3CCAC653" w14:textId="34B12A2E" w:rsidR="00F27683" w:rsidRPr="00F27683" w:rsidRDefault="00F27683" w:rsidP="00F276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83">
        <w:rPr>
          <w:rFonts w:ascii="Times New Roman" w:hAnsi="Times New Roman" w:cs="Times New Roman"/>
          <w:sz w:val="28"/>
          <w:szCs w:val="28"/>
        </w:rPr>
        <w:t xml:space="preserve">2. Признать утратившим </w:t>
      </w:r>
      <w:r w:rsidR="005D70F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F33CE">
        <w:rPr>
          <w:rFonts w:ascii="Times New Roman" w:hAnsi="Times New Roman" w:cs="Times New Roman"/>
          <w:sz w:val="28"/>
          <w:szCs w:val="28"/>
        </w:rPr>
        <w:t>Некрасовского</w:t>
      </w:r>
      <w:r w:rsidR="005D70F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AF33CE">
        <w:rPr>
          <w:rFonts w:ascii="Times New Roman" w:hAnsi="Times New Roman" w:cs="Times New Roman"/>
          <w:sz w:val="28"/>
          <w:szCs w:val="28"/>
        </w:rPr>
        <w:t>28</w:t>
      </w:r>
      <w:r w:rsidR="005D70FA">
        <w:rPr>
          <w:rFonts w:ascii="Times New Roman" w:hAnsi="Times New Roman" w:cs="Times New Roman"/>
          <w:sz w:val="28"/>
          <w:szCs w:val="28"/>
        </w:rPr>
        <w:t>.12.2018 года № 1</w:t>
      </w:r>
      <w:r w:rsidR="00AF33CE">
        <w:rPr>
          <w:rFonts w:ascii="Times New Roman" w:hAnsi="Times New Roman" w:cs="Times New Roman"/>
          <w:sz w:val="28"/>
          <w:szCs w:val="28"/>
        </w:rPr>
        <w:t>98</w:t>
      </w:r>
      <w:r w:rsidR="005D70FA">
        <w:rPr>
          <w:rFonts w:ascii="Times New Roman" w:hAnsi="Times New Roman" w:cs="Times New Roman"/>
          <w:sz w:val="28"/>
          <w:szCs w:val="28"/>
        </w:rPr>
        <w:t xml:space="preserve"> «</w:t>
      </w:r>
      <w:r w:rsidR="005D70FA" w:rsidRPr="004B10FF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AF33CE">
        <w:rPr>
          <w:rStyle w:val="FontStyle24"/>
          <w:rFonts w:eastAsia="DejaVu Sans"/>
          <w:b w:val="0"/>
          <w:sz w:val="28"/>
          <w:szCs w:val="28"/>
        </w:rPr>
        <w:t>Некрасовского</w:t>
      </w:r>
      <w:r w:rsidR="005D70FA" w:rsidRPr="004B10FF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 услуг и </w:t>
      </w:r>
      <w:r w:rsidR="005D70FA" w:rsidRPr="004B10FF">
        <w:rPr>
          <w:rStyle w:val="FontStyle24"/>
          <w:rFonts w:eastAsia="DejaVu Sans"/>
          <w:b w:val="0"/>
          <w:sz w:val="28"/>
          <w:szCs w:val="28"/>
        </w:rPr>
        <w:lastRenderedPageBreak/>
        <w:t>муниципального контроля</w:t>
      </w:r>
      <w:r w:rsidR="005D70FA">
        <w:rPr>
          <w:rStyle w:val="FontStyle24"/>
          <w:rFonts w:eastAsia="DejaVu Sans"/>
          <w:b w:val="0"/>
          <w:sz w:val="28"/>
          <w:szCs w:val="28"/>
        </w:rPr>
        <w:t>»</w:t>
      </w:r>
      <w:r w:rsidRPr="00F27683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4A273C43" w14:textId="29B9A6AB" w:rsidR="005D70FA" w:rsidRPr="005D70FA" w:rsidRDefault="005D70FA" w:rsidP="005D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0FA">
        <w:rPr>
          <w:rFonts w:ascii="Times New Roman" w:hAnsi="Times New Roman" w:cs="Times New Roman"/>
          <w:sz w:val="28"/>
          <w:szCs w:val="28"/>
        </w:rPr>
        <w:t xml:space="preserve">3. </w:t>
      </w:r>
      <w:r w:rsidRPr="005D70FA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Pr="005D70F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Усть-Лабинского района (</w:t>
      </w:r>
      <w:r w:rsidR="00AF33CE">
        <w:rPr>
          <w:rFonts w:ascii="Times New Roman" w:hAnsi="Times New Roman" w:cs="Times New Roman"/>
          <w:bCs/>
          <w:sz w:val="28"/>
          <w:szCs w:val="28"/>
        </w:rPr>
        <w:t>Анисимова</w:t>
      </w:r>
      <w:r w:rsidRPr="005D70FA">
        <w:rPr>
          <w:rFonts w:ascii="Times New Roman" w:hAnsi="Times New Roman" w:cs="Times New Roman"/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bookmarkStart w:id="0" w:name="_Hlk127779060"/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bookmarkEnd w:id="0"/>
      <w:r w:rsidRPr="005D70F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Усть-Лабинского района </w:t>
      </w:r>
      <w:r w:rsidRPr="005D70F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D70F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E3FB592" w14:textId="618ACFBC" w:rsidR="005D70FA" w:rsidRPr="00AF33CE" w:rsidRDefault="005D70FA" w:rsidP="005D70FA">
      <w:pPr>
        <w:pStyle w:val="af2"/>
        <w:ind w:firstLine="709"/>
        <w:jc w:val="both"/>
        <w:rPr>
          <w:b w:val="0"/>
          <w:sz w:val="28"/>
          <w:szCs w:val="28"/>
          <w:lang w:val="ru-RU"/>
        </w:rPr>
      </w:pPr>
      <w:r w:rsidRPr="005D70FA">
        <w:rPr>
          <w:b w:val="0"/>
          <w:sz w:val="28"/>
          <w:szCs w:val="28"/>
          <w:lang w:val="ru-RU"/>
        </w:rPr>
        <w:t>4</w:t>
      </w:r>
      <w:r w:rsidRPr="005D70FA">
        <w:rPr>
          <w:b w:val="0"/>
          <w:sz w:val="28"/>
          <w:szCs w:val="28"/>
        </w:rPr>
        <w:t xml:space="preserve">. Контроль за выполнением настоящего постановления </w:t>
      </w:r>
      <w:r w:rsidR="00AF33CE">
        <w:rPr>
          <w:b w:val="0"/>
          <w:sz w:val="28"/>
          <w:szCs w:val="28"/>
          <w:lang w:val="ru-RU"/>
        </w:rPr>
        <w:t>оставляю за собой.</w:t>
      </w:r>
    </w:p>
    <w:p w14:paraId="4D259D12" w14:textId="77777777" w:rsidR="005D70FA" w:rsidRPr="005D70FA" w:rsidRDefault="005D70FA" w:rsidP="005D70FA">
      <w:pPr>
        <w:pStyle w:val="af2"/>
        <w:ind w:firstLine="709"/>
        <w:jc w:val="both"/>
        <w:rPr>
          <w:b w:val="0"/>
          <w:bCs/>
          <w:sz w:val="28"/>
          <w:szCs w:val="28"/>
        </w:rPr>
      </w:pPr>
      <w:r w:rsidRPr="005D70FA">
        <w:rPr>
          <w:b w:val="0"/>
          <w:sz w:val="28"/>
          <w:szCs w:val="28"/>
          <w:lang w:val="ru-RU"/>
        </w:rPr>
        <w:t>4</w:t>
      </w:r>
      <w:r w:rsidRPr="005D70FA">
        <w:rPr>
          <w:b w:val="0"/>
          <w:sz w:val="28"/>
          <w:szCs w:val="28"/>
        </w:rPr>
        <w:t>. Постановление вступает в силу со дня его официального обнародования</w:t>
      </w:r>
      <w:r w:rsidR="00E4072D">
        <w:rPr>
          <w:b w:val="0"/>
          <w:sz w:val="28"/>
          <w:szCs w:val="28"/>
          <w:lang w:val="ru-RU"/>
        </w:rPr>
        <w:t xml:space="preserve"> и распространяется на правоотношения, возникшие с 09.01.2023 года</w:t>
      </w:r>
      <w:r w:rsidRPr="005D70FA">
        <w:rPr>
          <w:b w:val="0"/>
          <w:sz w:val="28"/>
          <w:szCs w:val="28"/>
        </w:rPr>
        <w:t>.</w:t>
      </w:r>
    </w:p>
    <w:p w14:paraId="37079F1F" w14:textId="77777777" w:rsidR="005D70FA" w:rsidRDefault="005D70FA" w:rsidP="005D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02B19" w14:textId="77777777" w:rsidR="005D70FA" w:rsidRDefault="005D70FA" w:rsidP="005D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238D1" w14:textId="77777777" w:rsidR="005D70FA" w:rsidRPr="005D70FA" w:rsidRDefault="005D70FA" w:rsidP="005D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AA8DB" w14:textId="77777777" w:rsidR="005D70FA" w:rsidRPr="005D70FA" w:rsidRDefault="005D70FA" w:rsidP="005D70FA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5D70FA">
        <w:rPr>
          <w:rFonts w:ascii="Times New Roman" w:hAnsi="Times New Roman" w:cs="Times New Roman"/>
          <w:sz w:val="28"/>
          <w:szCs w:val="28"/>
        </w:rPr>
        <w:t>Глава</w:t>
      </w:r>
    </w:p>
    <w:p w14:paraId="6CECA802" w14:textId="150DFE76" w:rsidR="005D70FA" w:rsidRPr="005D70FA" w:rsidRDefault="00AF33CE" w:rsidP="005D70FA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5D70FA" w:rsidRPr="005D70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DF63562" w14:textId="4EACFF87" w:rsidR="005D70FA" w:rsidRPr="005D70FA" w:rsidRDefault="005D70FA" w:rsidP="005D70FA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5D70FA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33CE">
        <w:rPr>
          <w:rFonts w:ascii="Times New Roman" w:hAnsi="Times New Roman" w:cs="Times New Roman"/>
          <w:sz w:val="28"/>
          <w:szCs w:val="28"/>
        </w:rPr>
        <w:t>Т.Ю. Скорикова</w:t>
      </w:r>
    </w:p>
    <w:p w14:paraId="796AD6BA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BC8D84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8DC2D0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7798CD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DD83F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CDD8AE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FE6559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2F4E1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F924CC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055D69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D3A92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CBA12" w14:textId="77777777" w:rsidR="00F27683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B25DF" w14:textId="77777777" w:rsidR="00C815E0" w:rsidRDefault="00C815E0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88B3F9" w14:textId="77777777" w:rsidR="00C815E0" w:rsidRDefault="00C815E0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6D6119" w14:textId="77777777" w:rsidR="00C815E0" w:rsidRDefault="00C815E0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2EFD9" w14:textId="77777777" w:rsidR="00C815E0" w:rsidRDefault="00C815E0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823A9" w14:textId="77777777" w:rsidR="00C815E0" w:rsidRDefault="00C815E0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CDD58" w14:textId="77777777" w:rsidR="00F27683" w:rsidRDefault="00F27683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p w14:paraId="18F42F5F" w14:textId="77777777" w:rsidR="00C815E0" w:rsidRDefault="00C815E0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p w14:paraId="6AC9FE0A" w14:textId="77777777" w:rsidR="00C815E0" w:rsidRDefault="00C815E0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p w14:paraId="6223BE1E" w14:textId="77777777" w:rsidR="00C815E0" w:rsidRDefault="00C815E0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p w14:paraId="104161BD" w14:textId="77777777" w:rsidR="00C815E0" w:rsidRDefault="00C815E0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p w14:paraId="374F4529" w14:textId="77777777" w:rsidR="00C815E0" w:rsidRDefault="00C815E0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60"/>
      </w:tblGrid>
      <w:tr w:rsidR="00706DDB" w:rsidRPr="00300F10" w14:paraId="704FB933" w14:textId="77777777" w:rsidTr="000E6810">
        <w:tc>
          <w:tcPr>
            <w:tcW w:w="4785" w:type="dxa"/>
          </w:tcPr>
          <w:p w14:paraId="771D03E4" w14:textId="77777777" w:rsidR="00706DDB" w:rsidRPr="00300F10" w:rsidRDefault="00706DDB" w:rsidP="000E6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2F2B4567" w14:textId="77777777" w:rsidR="00706DDB" w:rsidRPr="00300F10" w:rsidRDefault="00706DDB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300F10">
              <w:rPr>
                <w:b w:val="0"/>
                <w:sz w:val="28"/>
                <w:szCs w:val="28"/>
              </w:rPr>
              <w:t xml:space="preserve">Приложение </w:t>
            </w:r>
          </w:p>
          <w:p w14:paraId="2A1258C3" w14:textId="77777777" w:rsidR="00706DDB" w:rsidRPr="00300F10" w:rsidRDefault="00706DDB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300F10">
              <w:rPr>
                <w:b w:val="0"/>
                <w:sz w:val="28"/>
                <w:szCs w:val="28"/>
              </w:rPr>
              <w:t>к постановлению администрации</w:t>
            </w:r>
          </w:p>
          <w:p w14:paraId="1CE3EA3D" w14:textId="20393425" w:rsidR="00706DDB" w:rsidRPr="00300F10" w:rsidRDefault="00AF33CE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AF33CE">
              <w:rPr>
                <w:b w:val="0"/>
                <w:sz w:val="28"/>
                <w:szCs w:val="28"/>
              </w:rPr>
              <w:t>Некрасовского</w:t>
            </w:r>
            <w:r w:rsidR="00C815E0" w:rsidRPr="00AF33CE">
              <w:rPr>
                <w:b w:val="0"/>
                <w:sz w:val="28"/>
                <w:szCs w:val="28"/>
              </w:rPr>
              <w:t xml:space="preserve"> </w:t>
            </w:r>
            <w:r w:rsidR="00C815E0">
              <w:rPr>
                <w:b w:val="0"/>
                <w:sz w:val="28"/>
                <w:szCs w:val="28"/>
              </w:rPr>
              <w:t>сельского поселения Усть-Лабинского района</w:t>
            </w:r>
          </w:p>
          <w:p w14:paraId="6E9DDEE1" w14:textId="34960644" w:rsidR="00706DDB" w:rsidRPr="00300F10" w:rsidRDefault="00706DDB" w:rsidP="000048F3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300F10">
              <w:rPr>
                <w:b w:val="0"/>
                <w:sz w:val="28"/>
                <w:szCs w:val="28"/>
              </w:rPr>
              <w:t xml:space="preserve">от </w:t>
            </w:r>
            <w:r w:rsidR="000048F3">
              <w:rPr>
                <w:b w:val="0"/>
                <w:sz w:val="28"/>
                <w:szCs w:val="28"/>
              </w:rPr>
              <w:t>22.02.2023</w:t>
            </w:r>
            <w:r w:rsidR="00E4072D">
              <w:rPr>
                <w:b w:val="0"/>
                <w:sz w:val="28"/>
                <w:szCs w:val="28"/>
              </w:rPr>
              <w:t xml:space="preserve"> г</w:t>
            </w:r>
            <w:r w:rsidR="000048F3">
              <w:rPr>
                <w:b w:val="0"/>
                <w:sz w:val="28"/>
                <w:szCs w:val="28"/>
              </w:rPr>
              <w:t>.</w:t>
            </w:r>
            <w:r w:rsidR="00E4072D">
              <w:rPr>
                <w:b w:val="0"/>
                <w:sz w:val="28"/>
                <w:szCs w:val="28"/>
              </w:rPr>
              <w:t xml:space="preserve"> № </w:t>
            </w:r>
            <w:r w:rsidR="000048F3">
              <w:rPr>
                <w:b w:val="0"/>
                <w:sz w:val="28"/>
                <w:szCs w:val="28"/>
              </w:rPr>
              <w:t>17</w:t>
            </w:r>
          </w:p>
          <w:p w14:paraId="397C4AD6" w14:textId="77777777" w:rsidR="00706DDB" w:rsidRPr="00300F10" w:rsidRDefault="00706DDB" w:rsidP="000E6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D80C1FA" w14:textId="77777777" w:rsidR="00706DDB" w:rsidRDefault="00706DDB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</w:p>
    <w:p w14:paraId="0F9E75C1" w14:textId="77777777" w:rsidR="00617506" w:rsidRPr="00C815E0" w:rsidRDefault="00617506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  <w:r w:rsidRPr="00C815E0">
        <w:rPr>
          <w:sz w:val="28"/>
          <w:szCs w:val="28"/>
        </w:rPr>
        <w:t>ПОРЯДОК</w:t>
      </w:r>
    </w:p>
    <w:p w14:paraId="4D183019" w14:textId="4ECE5499" w:rsidR="00617506" w:rsidRPr="00C815E0" w:rsidRDefault="00617506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  <w:r w:rsidRPr="00C815E0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6F6A0A" w:rsidRPr="00C815E0">
        <w:rPr>
          <w:sz w:val="28"/>
          <w:szCs w:val="28"/>
        </w:rPr>
        <w:t xml:space="preserve"> администрацией </w:t>
      </w:r>
      <w:r w:rsidR="00AF33CE">
        <w:rPr>
          <w:bCs w:val="0"/>
          <w:sz w:val="28"/>
          <w:szCs w:val="28"/>
        </w:rPr>
        <w:t>Некрасовского</w:t>
      </w:r>
      <w:r w:rsidR="00C815E0">
        <w:rPr>
          <w:sz w:val="28"/>
          <w:szCs w:val="28"/>
        </w:rPr>
        <w:t xml:space="preserve"> сельского поселения Усть-Лабинского района</w:t>
      </w:r>
    </w:p>
    <w:p w14:paraId="33FA17C2" w14:textId="77777777" w:rsidR="00617506" w:rsidRPr="00300F10" w:rsidRDefault="00617506" w:rsidP="00617506">
      <w:pPr>
        <w:pStyle w:val="ConsPlusTitle"/>
        <w:widowControl/>
        <w:tabs>
          <w:tab w:val="left" w:pos="7440"/>
        </w:tabs>
        <w:jc w:val="center"/>
        <w:rPr>
          <w:b w:val="0"/>
          <w:sz w:val="28"/>
          <w:szCs w:val="28"/>
        </w:rPr>
      </w:pPr>
    </w:p>
    <w:p w14:paraId="1C6E3DCD" w14:textId="77777777" w:rsidR="00617506" w:rsidRPr="0057295C" w:rsidRDefault="00617506" w:rsidP="00617506">
      <w:pPr>
        <w:pStyle w:val="ConsPlusTitle"/>
        <w:widowControl/>
        <w:tabs>
          <w:tab w:val="left" w:pos="7440"/>
        </w:tabs>
        <w:jc w:val="center"/>
        <w:rPr>
          <w:b w:val="0"/>
          <w:sz w:val="28"/>
          <w:szCs w:val="28"/>
        </w:rPr>
      </w:pPr>
      <w:r w:rsidRPr="0057295C">
        <w:rPr>
          <w:b w:val="0"/>
          <w:sz w:val="28"/>
          <w:szCs w:val="28"/>
          <w:lang w:val="en-US"/>
        </w:rPr>
        <w:t>I</w:t>
      </w:r>
      <w:r w:rsidRPr="0057295C">
        <w:rPr>
          <w:b w:val="0"/>
          <w:sz w:val="28"/>
          <w:szCs w:val="28"/>
        </w:rPr>
        <w:t>. Общие положения</w:t>
      </w:r>
    </w:p>
    <w:p w14:paraId="4C45B086" w14:textId="5B421475" w:rsidR="00DA251E" w:rsidRPr="00300F10" w:rsidRDefault="00DA251E" w:rsidP="00F31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  <w:r w:rsidR="0081692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AF33CE" w:rsidRP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Некрасовского </w:t>
      </w:r>
      <w:r w:rsidR="00C81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разработки, согласования и утверждения административных регламентов предоставления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емых структурными подразделениями администрации </w:t>
      </w:r>
      <w:r w:rsidR="00AF33CE" w:rsidRP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</w:t>
      </w:r>
      <w:r w:rsidR="0057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сфере деятельности которых относится организация предоставления соответствующей муниципальной услуги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регламент, </w:t>
      </w:r>
      <w:r w:rsidR="003D43F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</w:t>
      </w:r>
      <w:r w:rsidR="003D43F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22CF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22CF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891D05C" w14:textId="77777777" w:rsidR="00DA251E" w:rsidRPr="00300F10" w:rsidRDefault="00DA251E" w:rsidP="00F31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anchor1012"/>
      <w:bookmarkEnd w:id="1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Административные регламенты разрабатываются </w:t>
      </w:r>
      <w:r w:rsidR="003D43F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7CF31E6D" w14:textId="49E52FAF" w:rsidR="00DA251E" w:rsidRPr="00300F10" w:rsidRDefault="00DA251E" w:rsidP="00F31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разрабатываются после включения соответствующих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перечень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утвержденный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AF33CE" w:rsidRP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</w:t>
      </w:r>
      <w:r w:rsidR="0057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B1A5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Перечень)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E346F8" w14:textId="77777777" w:rsidR="002A71E9" w:rsidRPr="00300F10" w:rsidRDefault="00DA251E" w:rsidP="002A71E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правовыми актами Краснодарского края (далее - нормативные правовые акты), а также в соответствии с единым стандартом предоставления 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(при его наличии) после внесения сведений о 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в федеральную государственную информационную систему 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государственных и муниципальных услуг (функций)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реестр).</w:t>
      </w:r>
      <w:bookmarkStart w:id="2" w:name="anchor1013"/>
      <w:bookmarkEnd w:id="2"/>
    </w:p>
    <w:p w14:paraId="4B2645E0" w14:textId="77777777" w:rsidR="00875E7A" w:rsidRPr="00300F10" w:rsidRDefault="00DA251E" w:rsidP="00875E7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случае если нормативным правовым актом, устанавливающим конкретное полномочие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5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административный регламент предоставления соответствующей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При этом указанным порядком осуществления полномочия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14:paraId="16537B8B" w14:textId="77777777" w:rsidR="00206EFB" w:rsidRPr="00300F10" w:rsidRDefault="00DA251E" w:rsidP="00206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994CA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органами, предоставляющими муниципальные услуги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государственных полномочий 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переданных им на основании 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с предоставлением субвенций из краевого бюджета,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установленном административным регламентом предоставления государственной услуги в сфере переданных полномочий, который утверждается соответствующим 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органом государственной власти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установлено законом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" w:name="anchor1014"/>
      <w:bookmarkEnd w:id="3"/>
    </w:p>
    <w:p w14:paraId="1BB73CD2" w14:textId="345A83A9" w:rsidR="00CE5AF3" w:rsidRPr="00300F10" w:rsidRDefault="00DA251E" w:rsidP="00CE5A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Разработка, согласование, проведение экспертизы проектов административных регламентов, а также утверждение согласованных административных регламентов посредством подписания соответствующих нормативных правовых актов осуществляется </w:t>
      </w:r>
      <w:r w:rsidR="007965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должностными лицами администрации </w:t>
      </w:r>
      <w:r w:rsidR="00AF33CE" w:rsidRP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</w:t>
      </w:r>
      <w:r w:rsidR="0057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программно-технических средств Федерального реестра.</w:t>
      </w:r>
      <w:bookmarkStart w:id="4" w:name="anchor1015"/>
      <w:bookmarkEnd w:id="4"/>
    </w:p>
    <w:p w14:paraId="5FA4F60A" w14:textId="77777777" w:rsidR="00545382" w:rsidRPr="00300F10" w:rsidRDefault="00DA251E" w:rsidP="005453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Разработка административных регламентов включает следующие этапы:</w:t>
      </w:r>
      <w:bookmarkStart w:id="5" w:name="anchor10151"/>
      <w:bookmarkEnd w:id="5"/>
    </w:p>
    <w:p w14:paraId="567FCED9" w14:textId="77777777" w:rsidR="00DA251E" w:rsidRPr="00300F10" w:rsidRDefault="00CE5AF3" w:rsidP="005453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в Федеральный реестр </w:t>
      </w:r>
      <w:r w:rsidR="000F676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C20D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сведений о </w:t>
      </w:r>
      <w:r w:rsidR="00C20D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</w:t>
      </w:r>
      <w:r w:rsidR="00C20D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2F4649" w14:textId="77777777" w:rsidR="00B47678" w:rsidRPr="00300F10" w:rsidRDefault="00C20DCF" w:rsidP="00B476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anchor10152"/>
      <w:bookmarkEnd w:id="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реобразование сведений, указанных 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в машиночитаемый вид в соответствии с требованиями, предусмотренными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статьи 12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2010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7" w:name="anchor10153"/>
      <w:bookmarkEnd w:id="7"/>
    </w:p>
    <w:p w14:paraId="30A7FDC4" w14:textId="77777777" w:rsidR="00AF0DAE" w:rsidRPr="00300F10" w:rsidRDefault="00C20DCF" w:rsidP="00B476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втоматическое формирование из сведений, указанных 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 </w:t>
      </w:r>
      <w:r w:rsidRPr="00300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Порядка.</w:t>
      </w:r>
      <w:bookmarkStart w:id="8" w:name="anchor1016"/>
      <w:bookmarkEnd w:id="8"/>
    </w:p>
    <w:p w14:paraId="37BF183B" w14:textId="77777777" w:rsidR="00C652BC" w:rsidRPr="00300F10" w:rsidRDefault="00DA251E" w:rsidP="00C652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Сведения о </w:t>
      </w:r>
      <w:r w:rsidR="002645E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указанные в </w:t>
      </w:r>
      <w:r w:rsidR="00546E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1.5.1. пункта 1.5.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должны быть достаточны для описания:</w:t>
      </w:r>
      <w:bookmarkStart w:id="9" w:name="anchor162"/>
      <w:bookmarkEnd w:id="9"/>
    </w:p>
    <w:p w14:paraId="391150FF" w14:textId="77777777" w:rsidR="00C652BC" w:rsidRPr="00300F10" w:rsidRDefault="003B5A91" w:rsidP="00C652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D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возможных категорий заявителей, обратившихся за одним результатом предоставления </w:t>
      </w:r>
      <w:r w:rsidR="00546E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объединенных общими признаками;</w:t>
      </w:r>
    </w:p>
    <w:p w14:paraId="685D1E00" w14:textId="77777777" w:rsidR="00C652BC" w:rsidRPr="00300F10" w:rsidRDefault="003B5A91" w:rsidP="00C652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D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уникальных для каждой категории заявителей, указанной в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оснований для отказа в приеме таких документов и (или) информации, оснований для приостановления предоставления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критериев принятия решения о предоставлении (об отказе в предоставлении)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максимального срока предоставления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вариант предоставления 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14:paraId="5754DE42" w14:textId="77777777" w:rsidR="00A105BC" w:rsidRPr="00300F10" w:rsidRDefault="00DA251E" w:rsidP="00A105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преобразованные в машиночитаемый вид в соответствии с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1.5.2. пункта 1.5.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  <w:bookmarkStart w:id="10" w:name="anchor1017"/>
      <w:bookmarkEnd w:id="10"/>
    </w:p>
    <w:p w14:paraId="6DDF7845" w14:textId="77777777" w:rsidR="00DA251E" w:rsidRPr="00300F10" w:rsidRDefault="00DA251E" w:rsidP="00A105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разработке административных регламентов </w:t>
      </w:r>
      <w:r w:rsidR="00304AD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предоставляющие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предусматривают оптимизацию (повышение качества)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в том числе возможность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режиме, многоканальность (вариативность способа подачи заявления о предоставлении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 и экстерриториальность получения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услуг, описания всех вариантов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внедрение реестровой модели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а также внедрение иных принципов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предусмотренных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15D74B" w14:textId="77777777" w:rsidR="008E6F67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anchor1018"/>
      <w:bookmarkEnd w:id="11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Наименование административных регламентов определяется </w:t>
      </w:r>
      <w:r w:rsidR="00304AD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9D4B9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учетом формулировки в нормативном правовом акте, которым предусмотрена соответствующая </w:t>
      </w:r>
      <w:r w:rsidR="009D4B9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услуга.</w:t>
      </w:r>
      <w:bookmarkStart w:id="12" w:name="anchor1002"/>
      <w:bookmarkEnd w:id="12"/>
    </w:p>
    <w:p w14:paraId="2DF12533" w14:textId="77777777" w:rsidR="008E6F67" w:rsidRPr="00300F10" w:rsidRDefault="008E6F67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CDDE9" w14:textId="77777777" w:rsidR="00DA251E" w:rsidRPr="0057295C" w:rsidRDefault="008E6F67" w:rsidP="00094CF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</w:t>
      </w:r>
      <w:r w:rsidR="00DA251E" w:rsidRPr="005729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Требования к структуре и содержанию административных регламентов</w:t>
      </w:r>
    </w:p>
    <w:p w14:paraId="2F49F8F4" w14:textId="77777777" w:rsidR="008E6F67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anchor1021"/>
      <w:bookmarkEnd w:id="13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административный регламент включаются следующие разделы:</w:t>
      </w:r>
      <w:bookmarkStart w:id="14" w:name="anchor10211"/>
      <w:bookmarkEnd w:id="14"/>
    </w:p>
    <w:p w14:paraId="43E08327" w14:textId="77777777"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Общие положения.</w:t>
      </w:r>
    </w:p>
    <w:p w14:paraId="17145932" w14:textId="77777777"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anchor10212"/>
      <w:bookmarkEnd w:id="15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Стандарт предоставления </w:t>
      </w:r>
      <w:r w:rsidR="008E6F6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02AE8778" w14:textId="77777777"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anchor10213"/>
      <w:bookmarkEnd w:id="1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Состав, последовательность и сроки выполнения административных процедур.</w:t>
      </w:r>
    </w:p>
    <w:p w14:paraId="7C8FB1D3" w14:textId="77777777"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anchor10214"/>
      <w:bookmarkEnd w:id="17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Формы контроля за исполнением административного регламента.</w:t>
      </w:r>
    </w:p>
    <w:p w14:paraId="2FA5E471" w14:textId="77777777"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anchor10215"/>
      <w:bookmarkEnd w:id="18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Досудебный (внесудебный) порядок обжалования решений и действий (бездействия) </w:t>
      </w:r>
      <w:r w:rsidR="00741C2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88008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многофункционального центра предоставления государственных и муниципальных услуг Краснодарского края (далее - МФЦ), организаций, указанных в </w:t>
      </w:r>
      <w:r w:rsidR="0088008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1.1 статьи 16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закона, а также их должностных лиц, </w:t>
      </w:r>
      <w:r w:rsidR="0088008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работников.</w:t>
      </w:r>
    </w:p>
    <w:p w14:paraId="0A39861D" w14:textId="77777777" w:rsidR="008D1CD9" w:rsidRDefault="008D1CD9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anchor1022"/>
      <w:bookmarkEnd w:id="19"/>
    </w:p>
    <w:p w14:paraId="5BDACFD0" w14:textId="77777777" w:rsidR="008E6F67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раздел </w:t>
      </w:r>
      <w:r w:rsidR="0041278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41278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20" w:name="anchor12318"/>
      <w:bookmarkEnd w:id="20"/>
    </w:p>
    <w:p w14:paraId="74635120" w14:textId="77777777" w:rsidR="008E6F67" w:rsidRPr="00300F10" w:rsidRDefault="00742FFD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 регулирования административного регламента;</w:t>
      </w:r>
      <w:bookmarkStart w:id="21" w:name="anchor12319"/>
      <w:bookmarkEnd w:id="21"/>
    </w:p>
    <w:p w14:paraId="212C2E6A" w14:textId="77777777" w:rsidR="008E6F67" w:rsidRPr="00300F10" w:rsidRDefault="00742FFD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заявителей;</w:t>
      </w:r>
      <w:bookmarkStart w:id="22" w:name="anchor12320"/>
      <w:bookmarkEnd w:id="22"/>
    </w:p>
    <w:p w14:paraId="36FD60AA" w14:textId="77777777" w:rsidR="00941795" w:rsidRPr="00300F10" w:rsidRDefault="00742FFD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ребование предоставления заявителю </w:t>
      </w:r>
      <w:r w:rsidR="008E6F6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8E6F6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FB64A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FB64A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 (далее - профилирование), а также результата, за предоставлением которого обратился заявитель.</w:t>
      </w:r>
      <w:bookmarkStart w:id="23" w:name="anchor1023"/>
      <w:bookmarkEnd w:id="23"/>
    </w:p>
    <w:p w14:paraId="31723087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Раздел </w:t>
      </w:r>
      <w:r w:rsidR="0094179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 предоставления </w:t>
      </w:r>
      <w:r w:rsidR="0094179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4179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подразделов:</w:t>
      </w:r>
      <w:bookmarkStart w:id="24" w:name="anchor10231"/>
      <w:bookmarkEnd w:id="24"/>
    </w:p>
    <w:p w14:paraId="04BC6B8F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Наименование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5" w:name="anchor10232"/>
      <w:bookmarkEnd w:id="25"/>
    </w:p>
    <w:p w14:paraId="4B770F7C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Наименование</w:t>
      </w:r>
      <w:r w:rsidR="006C1B0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6C1B0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  <w:bookmarkStart w:id="26" w:name="anchor10233"/>
      <w:bookmarkEnd w:id="26"/>
    </w:p>
    <w:p w14:paraId="3199ED47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Результат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7" w:name="anchor10234"/>
      <w:bookmarkEnd w:id="27"/>
    </w:p>
    <w:p w14:paraId="79307F7A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Срок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8" w:name="anchor10235"/>
      <w:bookmarkEnd w:id="28"/>
    </w:p>
    <w:p w14:paraId="54975E7C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Правовые основания для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9" w:name="anchor10236"/>
      <w:bookmarkEnd w:id="29"/>
    </w:p>
    <w:p w14:paraId="4E109BEE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Исчерпывающий перечень документов, необходимых для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0" w:name="anchor10237"/>
      <w:bookmarkEnd w:id="30"/>
    </w:p>
    <w:p w14:paraId="6E3ACDFA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Исчерпывающий перечень оснований для отказа в приеме документов,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1" w:name="anchor10238"/>
      <w:bookmarkEnd w:id="31"/>
    </w:p>
    <w:p w14:paraId="60FCEBD3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Исчерпывающий перечень оснований для приостановления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отказа в пр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 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2" w:name="anchor10239"/>
      <w:bookmarkEnd w:id="32"/>
    </w:p>
    <w:p w14:paraId="61EFEF2B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Размер платы, взимаемой с заявителя при предоставлении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способы ее взимания.</w:t>
      </w:r>
      <w:bookmarkStart w:id="33" w:name="anchor12310"/>
      <w:bookmarkEnd w:id="33"/>
    </w:p>
    <w:p w14:paraId="4CB72594" w14:textId="77777777" w:rsidR="00941795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Максимальный срок ожидания в очереди при подаче заявителем запроса о предоставлении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4" w:name="anchor12311"/>
      <w:bookmarkEnd w:id="34"/>
    </w:p>
    <w:p w14:paraId="29297A41" w14:textId="77777777" w:rsidR="00C232B4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2.3.11. Срок регистрации запроса заявителя о предоставлении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5" w:name="anchor12312"/>
      <w:bookmarkEnd w:id="35"/>
    </w:p>
    <w:p w14:paraId="3743E123" w14:textId="77777777" w:rsidR="00C232B4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2.3.12. Требования к помещениям, в которых предоставляются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6" w:name="anchor12313"/>
      <w:bookmarkEnd w:id="36"/>
    </w:p>
    <w:p w14:paraId="4220C72B" w14:textId="77777777" w:rsidR="00DA251E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2.3.13. Показатели доступности и качества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C232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7E859316" w14:textId="77777777"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anchor12314"/>
      <w:bookmarkEnd w:id="37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2.3.14. Иные требования к предоставлению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учитывающие особенности предоставления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МФЦ и особенности предоставления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электронной форме.</w:t>
      </w:r>
    </w:p>
    <w:p w14:paraId="6568A45B" w14:textId="77777777" w:rsidR="003C6C48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anchor1024"/>
      <w:bookmarkEnd w:id="38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Подраздел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B6C2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39" w:name="anchor12321"/>
      <w:bookmarkEnd w:id="39"/>
    </w:p>
    <w:p w14:paraId="7A763084" w14:textId="77777777"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полное наименование </w:t>
      </w:r>
      <w:r w:rsidR="00B34F6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</w:p>
    <w:p w14:paraId="233022A7" w14:textId="77777777"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anchor12322"/>
      <w:bookmarkEnd w:id="40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возможность (невозможность) принятия МФЦ решения об отказе в приеме запроса и документов и (или) информации, необходимых для предоставления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 случае, если запрос о предоставлении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может быть подан в МФЦ).</w:t>
      </w:r>
      <w:bookmarkStart w:id="41" w:name="anchor1025"/>
      <w:bookmarkEnd w:id="41"/>
    </w:p>
    <w:p w14:paraId="08AE2D53" w14:textId="77777777"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Подраздел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42" w:name="anchor12323"/>
      <w:bookmarkEnd w:id="42"/>
    </w:p>
    <w:p w14:paraId="1D0D75AA" w14:textId="77777777" w:rsidR="00DA251E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результата (результатов)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2867AA30" w14:textId="77777777" w:rsidR="00DA251E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anchor12324"/>
      <w:bookmarkEnd w:id="43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и состав реквизитов документа, содержащего решение о предоставлении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 основании которого заявителю предоставляется результат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2BF8CC74" w14:textId="77777777"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anchor12325"/>
      <w:bookmarkEnd w:id="44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 реестровой записи о результате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реестровая запись);</w:t>
      </w:r>
      <w:bookmarkStart w:id="45" w:name="anchor12326"/>
      <w:bookmarkEnd w:id="45"/>
    </w:p>
    <w:p w14:paraId="02C84FE4" w14:textId="77777777"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46" w:name="anchor12327"/>
      <w:bookmarkEnd w:id="46"/>
    </w:p>
    <w:p w14:paraId="59AD97D2" w14:textId="77777777"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способ получения результата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47" w:name="anchor1026"/>
      <w:bookmarkEnd w:id="47"/>
    </w:p>
    <w:p w14:paraId="73A643C2" w14:textId="77777777"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Положения, указанные в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2.5.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приводятся для каждого варианта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  <w:bookmarkStart w:id="48" w:name="anchor1027"/>
      <w:bookmarkEnd w:id="48"/>
    </w:p>
    <w:p w14:paraId="4C824C9B" w14:textId="77777777" w:rsidR="001E3D39" w:rsidRPr="00300F10" w:rsidRDefault="00DA251E" w:rsidP="001E3D3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Подраздел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сведения о максимальном сроке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исчисляется со дня регистрации запроса, документов и (или) информации, необходимых для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иное не установлено нормативным правовым актом о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соответствующей 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DC1BC23" w14:textId="77777777" w:rsidR="00136168" w:rsidRPr="00CE3C3E" w:rsidRDefault="001E3D39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органе, предоставляющем </w:t>
      </w:r>
      <w:r w:rsidR="00223C47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том числе в случае, если запрос, документы и (или) информация, необходимые для предоставления </w:t>
      </w:r>
      <w:r w:rsidR="004926CD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926CD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поданы заявителем посредством почтового отправления в орган, предоставляющий </w:t>
      </w:r>
      <w:r w:rsidR="00BF7BE9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</w:p>
    <w:p w14:paraId="4C5B5EC9" w14:textId="4BA7D830" w:rsidR="00136168" w:rsidRPr="00300F10" w:rsidRDefault="00136168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государственных и муниципальных услуг (функций)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портал), в государственной информационной системе Краснодарского края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портал), на официальном сайте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501737" w14:textId="77777777" w:rsidR="00136168" w:rsidRPr="00300F10" w:rsidRDefault="00136168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в случае, если запрос, документы и (или) информация, необходимые для предоставления </w:t>
      </w:r>
      <w:r w:rsidR="004926C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поданы заявителем в МФЦ.</w:t>
      </w:r>
    </w:p>
    <w:p w14:paraId="63977CC8" w14:textId="77777777" w:rsidR="00DA251E" w:rsidRPr="00300F10" w:rsidRDefault="00DA251E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</w:t>
      </w:r>
      <w:r w:rsidR="0013616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459B02C3" w14:textId="5C9FC5C1" w:rsidR="006B0144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anchor1028"/>
      <w:bookmarkEnd w:id="49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Подраздел 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для предоставления 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сведения о размещении на официальном сайте орган</w:t>
      </w:r>
      <w:r w:rsidR="00762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11A0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Едином портале, а также на Региональном портале перечня нормативных правовых актов, регулирующих предоставление 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 о порядке досудебного (внесудебного)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обжалования решений и действий (бездействия) органов, предоставляющих </w:t>
      </w:r>
      <w:r w:rsidR="009D4F4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их должностных лиц, </w:t>
      </w:r>
      <w:r w:rsidR="009D4F4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работников.</w:t>
      </w:r>
      <w:bookmarkStart w:id="50" w:name="anchor1029"/>
      <w:bookmarkEnd w:id="50"/>
    </w:p>
    <w:p w14:paraId="66C5C136" w14:textId="77777777" w:rsidR="006C603E" w:rsidRPr="00300F10" w:rsidRDefault="00DA251E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Подраздел 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  <w:bookmarkStart w:id="51" w:name="anchor12328"/>
      <w:bookmarkEnd w:id="51"/>
    </w:p>
    <w:p w14:paraId="4B9234AB" w14:textId="77777777"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способы </w:t>
      </w:r>
      <w:r w:rsidR="00887C4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запроса о предоставлении 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должен содержать:</w:t>
      </w:r>
      <w:bookmarkStart w:id="52" w:name="anchor12329"/>
      <w:bookmarkEnd w:id="52"/>
    </w:p>
    <w:p w14:paraId="42FB6E38" w14:textId="77777777"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</w:t>
      </w:r>
      <w:r w:rsidR="00F70CE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887C4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  <w:bookmarkStart w:id="53" w:name="anchor12330"/>
      <w:bookmarkEnd w:id="53"/>
    </w:p>
    <w:p w14:paraId="42C03BFA" w14:textId="77777777"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позволяющие идентифицировать заявителя, содержащиеся в документах, предусмотренных законодательством Российской Федерации;</w:t>
      </w:r>
      <w:bookmarkStart w:id="54" w:name="anchor12331"/>
      <w:bookmarkEnd w:id="54"/>
    </w:p>
    <w:p w14:paraId="63C9B34B" w14:textId="77777777"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  <w:bookmarkStart w:id="55" w:name="anchor12332"/>
      <w:bookmarkEnd w:id="55"/>
    </w:p>
    <w:p w14:paraId="4BF03D68" w14:textId="77777777"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сведения, необходимые для предоставления </w:t>
      </w:r>
      <w:r w:rsidR="003B4E5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56" w:name="anchor12333"/>
      <w:bookmarkEnd w:id="56"/>
    </w:p>
    <w:p w14:paraId="5A708D9B" w14:textId="77777777"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прилагаемых к запросу документов и (или) информации;</w:t>
      </w:r>
      <w:bookmarkStart w:id="57" w:name="anchor12334"/>
      <w:bookmarkEnd w:id="57"/>
    </w:p>
    <w:p w14:paraId="2AF55072" w14:textId="77777777"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документов (категорий документов), необходимых для предоставления </w:t>
      </w:r>
      <w:r w:rsidR="001B1EE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  <w:bookmarkStart w:id="58" w:name="anchor12335"/>
      <w:bookmarkEnd w:id="58"/>
    </w:p>
    <w:p w14:paraId="201BF6CA" w14:textId="77777777"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документов (категорий документов), необходимых для предоставления </w:t>
      </w:r>
      <w:r w:rsidR="002521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14:paraId="6BD760E6" w14:textId="77777777" w:rsidR="006C603E" w:rsidRPr="00300F10" w:rsidRDefault="00DA251E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запроса и иных документов, подаваемых заявителем в связи с предоставлением </w:t>
      </w:r>
      <w:r w:rsidR="0048145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 w:rsidR="0091409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актами, </w:t>
      </w:r>
      <w:r w:rsidR="0091409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Краснодарского края,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случаев, когда законодательством Российской Федерации</w:t>
      </w:r>
      <w:r w:rsidR="0091409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свободная форма подачи этих документов.</w:t>
      </w:r>
    </w:p>
    <w:p w14:paraId="40AD3644" w14:textId="77777777" w:rsidR="007D32AF" w:rsidRPr="00300F10" w:rsidRDefault="00DA251E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указанных в </w:t>
      </w:r>
      <w:r w:rsidR="00C12A0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восьмом и девятом</w:t>
      </w:r>
      <w:r w:rsidRPr="00300F10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приводится для каждого варианта предоставления </w:t>
      </w:r>
      <w:r w:rsidR="006636A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  <w:bookmarkStart w:id="59" w:name="anchor1210"/>
      <w:bookmarkEnd w:id="59"/>
    </w:p>
    <w:p w14:paraId="500798F5" w14:textId="77777777" w:rsidR="00BB59D8" w:rsidRPr="00300F10" w:rsidRDefault="00DA251E" w:rsidP="00BB59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2.10. Подраздел 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информацию об исчерпывающем перечне таких оснований.</w:t>
      </w:r>
    </w:p>
    <w:p w14:paraId="4E83C911" w14:textId="77777777"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каждого варианта предоставления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  <w:bookmarkStart w:id="60" w:name="anchor1211"/>
      <w:bookmarkEnd w:id="60"/>
    </w:p>
    <w:p w14:paraId="30C577C1" w14:textId="77777777"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Подраздел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отказа в предоставлении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A62D8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61" w:name="anchor12336"/>
      <w:bookmarkEnd w:id="61"/>
    </w:p>
    <w:p w14:paraId="228FF424" w14:textId="77777777"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исчерпывающий перечень оснований для приостановления предоставления </w:t>
      </w:r>
      <w:r w:rsidR="008E572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случае, если возможность приостановления </w:t>
      </w:r>
      <w:r w:rsidR="00CF482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предусмотрена законодательством Российской Федерации или Краснодарского края;</w:t>
      </w:r>
      <w:bookmarkStart w:id="62" w:name="anchor12337"/>
      <w:bookmarkEnd w:id="62"/>
    </w:p>
    <w:p w14:paraId="0795D86E" w14:textId="77777777"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исчерпывающий перечень оснований для отказа в предоставлении </w:t>
      </w:r>
      <w:r w:rsidR="00CF482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63" w:name="anchor2114"/>
      <w:bookmarkEnd w:id="63"/>
    </w:p>
    <w:p w14:paraId="1A9CB527" w14:textId="77777777"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основания, включенного в перечни, указанные в </w:t>
      </w:r>
      <w:r w:rsidR="003A4F6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втором и третьем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критерии принятия решения о приостановлении предоставления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включаемые в описание соответствующих административных процедур.</w:t>
      </w:r>
    </w:p>
    <w:p w14:paraId="08DE4DB2" w14:textId="77777777" w:rsidR="003B1CB2" w:rsidRPr="00300F10" w:rsidRDefault="00DA251E" w:rsidP="003B1C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оснований, предусмотренных </w:t>
      </w:r>
      <w:r w:rsidR="00F2745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вторым и третьим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приводится для каждого варианта предоставления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  <w:bookmarkStart w:id="64" w:name="anchor1212"/>
      <w:bookmarkEnd w:id="64"/>
    </w:p>
    <w:p w14:paraId="535765CD" w14:textId="77777777" w:rsidR="00043FD4" w:rsidRPr="00300F10" w:rsidRDefault="00DA251E" w:rsidP="00043F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подраздел </w:t>
      </w:r>
      <w:r w:rsidR="00D5200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платы, взимаемой с заявителя при предоставлении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способы ее взимания</w:t>
      </w:r>
      <w:r w:rsidR="00D5200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65" w:name="anchor12338"/>
      <w:bookmarkEnd w:id="65"/>
    </w:p>
    <w:p w14:paraId="5AE955E4" w14:textId="77777777" w:rsidR="00421502" w:rsidRPr="00300F10" w:rsidRDefault="00DA251E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размещении на Едином портале, а также на Региональном портале информации о размере государственной пошлины или иной платы, взимаемой за предоставление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66" w:name="anchor12339"/>
      <w:bookmarkEnd w:id="66"/>
    </w:p>
    <w:p w14:paraId="449105A9" w14:textId="77777777" w:rsidR="00421502" w:rsidRPr="00300F10" w:rsidRDefault="00DA251E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Краснодарского края</w:t>
      </w:r>
      <w:r w:rsidR="00F2745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67" w:name="anchor1213"/>
      <w:bookmarkEnd w:id="67"/>
    </w:p>
    <w:p w14:paraId="0A930B93" w14:textId="77777777" w:rsidR="00DA251E" w:rsidRPr="00300F10" w:rsidRDefault="00DA251E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В подраздел </w:t>
      </w:r>
      <w:r w:rsidR="0042150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предоставляются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42150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информационные стенды с образцами их заполнения и перечнем документов 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(или) информации, необходимых для предоставления каждой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требования к обеспечению доступности для инвалидов указанных объектов в соответствии с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14:paraId="462FBE73" w14:textId="77777777"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anchor1214"/>
      <w:bookmarkEnd w:id="68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В подраздел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качества и доступности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перечень показателей качества и доступности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числе:</w:t>
      </w:r>
    </w:p>
    <w:p w14:paraId="30AA1686" w14:textId="77777777" w:rsidR="00DA251E" w:rsidRPr="00300F10" w:rsidRDefault="00F26DC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предоставления услуги;</w:t>
      </w:r>
    </w:p>
    <w:p w14:paraId="082ED6DE" w14:textId="77777777" w:rsidR="00DA251E" w:rsidRPr="00300F10" w:rsidRDefault="00F26DC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подачи запроса на получение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документов в электронной форме;</w:t>
      </w:r>
    </w:p>
    <w:p w14:paraId="07F5C15E" w14:textId="77777777" w:rsidR="0023056E" w:rsidRPr="00300F10" w:rsidRDefault="00F26DCB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предоставление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предоставления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услуги);</w:t>
      </w:r>
    </w:p>
    <w:p w14:paraId="7A07E7E5" w14:textId="77777777"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1C58379A" w14:textId="77777777"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инструментов совершения в электронном виде платежей, необходимых для получения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7F59C8B6" w14:textId="77777777"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информирования заявителя о ходе предоставления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получении результата предоставления услуги.</w:t>
      </w:r>
      <w:bookmarkStart w:id="69" w:name="anchor1215"/>
      <w:bookmarkEnd w:id="69"/>
    </w:p>
    <w:p w14:paraId="3275F00B" w14:textId="77777777" w:rsidR="0023056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В подраздел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требования к предоставлению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70" w:name="anchor12340"/>
      <w:bookmarkEnd w:id="70"/>
    </w:p>
    <w:p w14:paraId="7186AEA2" w14:textId="77777777" w:rsidR="0023056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услуг, которые являются необходимыми и обязательными для предоставления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71" w:name="anchor12341"/>
      <w:bookmarkEnd w:id="71"/>
    </w:p>
    <w:p w14:paraId="56E6787B" w14:textId="705C6069" w:rsidR="0023056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размер платы </w:t>
      </w:r>
      <w:r w:rsidR="00AF33C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предоставление,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</w:t>
      </w:r>
      <w:r w:rsidR="00FD3CD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услуг в случаях, когда размер платы установлен законодательством Российской Федерации или Краснодарского края;</w:t>
      </w:r>
      <w:bookmarkStart w:id="72" w:name="anchor12342"/>
      <w:bookmarkEnd w:id="72"/>
    </w:p>
    <w:p w14:paraId="62A8FBCB" w14:textId="77777777" w:rsidR="00DA251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информационных систем, используемых для предоставления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07D09748" w14:textId="77777777" w:rsidR="00E95667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anchor1216"/>
      <w:bookmarkEnd w:id="73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Раздел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МФЦ, и должен содержать следующие подразделы:</w:t>
      </w:r>
      <w:bookmarkStart w:id="74" w:name="anchor12161"/>
      <w:bookmarkEnd w:id="74"/>
    </w:p>
    <w:p w14:paraId="68485449" w14:textId="77777777"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 Перечень вариантов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9F79F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варианты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рассмотрения (при необходимости).</w:t>
      </w:r>
      <w:bookmarkStart w:id="75" w:name="anchor12162"/>
      <w:bookmarkEnd w:id="75"/>
    </w:p>
    <w:p w14:paraId="39D65806" w14:textId="77777777"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Описание административной процедуры профилирования заявителя.</w:t>
      </w:r>
      <w:bookmarkStart w:id="76" w:name="anchor12163"/>
      <w:bookmarkEnd w:id="76"/>
    </w:p>
    <w:p w14:paraId="6EFBC068" w14:textId="77777777"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2.16.3. Описание вариантов предоставления </w:t>
      </w:r>
      <w:r w:rsidR="0084337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7" w:name="anchor1217"/>
      <w:bookmarkEnd w:id="77"/>
    </w:p>
    <w:p w14:paraId="4B115B01" w14:textId="77777777"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84337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73DD0DB3" w14:textId="77777777"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C353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8" w:name="anchor1218"/>
      <w:bookmarkEnd w:id="78"/>
    </w:p>
    <w:p w14:paraId="02639227" w14:textId="77777777"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Подразделы, содержащие описание вариантов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формируются по количеству вариантов предоставления услуги, предусмотренных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2.16.1 пункта 2.16.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должны содержать результат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перечень и описание административных процедур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максимальный срок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9" w:name="anchor1219"/>
      <w:bookmarkEnd w:id="79"/>
    </w:p>
    <w:p w14:paraId="40EA9B0A" w14:textId="77777777"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В описание административной процедуры приема запроса, документов и (или) информации, необходимых для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включаются следующие положения:</w:t>
      </w:r>
      <w:bookmarkStart w:id="80" w:name="anchor12343"/>
      <w:bookmarkEnd w:id="80"/>
    </w:p>
    <w:p w14:paraId="034AA34F" w14:textId="77777777"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 запроса и перечень документов и (или) информации, необходимых для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способы подачи таких запроса и документов и (или) информации;</w:t>
      </w:r>
      <w:bookmarkStart w:id="81" w:name="anchor12344"/>
      <w:bookmarkEnd w:id="81"/>
    </w:p>
    <w:p w14:paraId="6167BB8E" w14:textId="77777777"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82" w:name="anchor12345"/>
      <w:bookmarkEnd w:id="82"/>
    </w:p>
    <w:p w14:paraId="639316B8" w14:textId="77777777"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(отсутствие) возможности подачи запроса представителем заявителя;</w:t>
      </w:r>
      <w:bookmarkStart w:id="83" w:name="anchor12346"/>
      <w:bookmarkEnd w:id="83"/>
    </w:p>
    <w:p w14:paraId="1CDB8369" w14:textId="77777777"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  <w:bookmarkStart w:id="84" w:name="anchor12347"/>
      <w:bookmarkEnd w:id="84"/>
    </w:p>
    <w:p w14:paraId="2C4D2292" w14:textId="51CC6C3A" w:rsidR="001D7F3C" w:rsidRPr="00300F10" w:rsidRDefault="00DA251E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709E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в приеме запроса о предоставлении </w:t>
      </w:r>
      <w:r w:rsidR="002709E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возможности подачи запроса в иные органы, организации или МФЦ (при наличии такой возможности);</w:t>
      </w:r>
      <w:bookmarkStart w:id="85" w:name="anchor12348"/>
      <w:bookmarkEnd w:id="85"/>
    </w:p>
    <w:p w14:paraId="26340332" w14:textId="77777777" w:rsidR="001D7F3C" w:rsidRPr="00300F10" w:rsidRDefault="00DA251E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возможность (невозможность) приема органом, предоставляющим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МФЦ запроса и документов и (или) информации, необходимых для предоставления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  <w:bookmarkStart w:id="86" w:name="anchor12349"/>
      <w:bookmarkEnd w:id="86"/>
    </w:p>
    <w:p w14:paraId="346B6BEF" w14:textId="77777777" w:rsidR="001D7F3C" w:rsidRPr="00300F10" w:rsidRDefault="00DA251E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срок регистрации запроса и документов и (или) информации, необходимых для предоставления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органе, предоставляющем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в МФЦ.</w:t>
      </w:r>
      <w:bookmarkStart w:id="87" w:name="anchor1220"/>
      <w:bookmarkEnd w:id="87"/>
    </w:p>
    <w:p w14:paraId="18187057" w14:textId="77777777" w:rsidR="00B10B14" w:rsidRPr="00300F10" w:rsidRDefault="00DA251E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10B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должен содержать:</w:t>
      </w:r>
    </w:p>
    <w:p w14:paraId="7C9A7C23" w14:textId="77777777" w:rsidR="00B10B14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федерального органа исполнительной власти, </w:t>
      </w:r>
      <w:r w:rsidR="00467FD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государственного внебюджетного фонда или государственной корпорации,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государственной власти Краснодарского края, органа местного самоуправления в Краснодарском крае, в которые направляется запрос;</w:t>
      </w:r>
    </w:p>
    <w:p w14:paraId="4D99564E" w14:textId="77777777" w:rsidR="00B10B14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в запросе сведения;</w:t>
      </w:r>
    </w:p>
    <w:p w14:paraId="0E90D777" w14:textId="77777777" w:rsidR="00D62DC8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запрашиваемые в запросе сведения с указанием цели их использования; </w:t>
      </w:r>
    </w:p>
    <w:p w14:paraId="65A69DA3" w14:textId="77777777" w:rsidR="00B10B14" w:rsidRPr="00300F10" w:rsidRDefault="00D62DC8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информационного запроса, срок его направления;</w:t>
      </w:r>
    </w:p>
    <w:p w14:paraId="43FA52E7" w14:textId="77777777" w:rsidR="00B10B14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результат запроса должен поступить 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подразделение,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14:paraId="754B35D7" w14:textId="297DF3B7" w:rsidR="006451FF" w:rsidRPr="00300F10" w:rsidRDefault="004224C5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D4C8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C8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организует между 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подразделениями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сведениями, необходимыми для предоставления 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находящимися в распоряжении указанн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структурных подразделениях администрации </w:t>
      </w:r>
      <w:r w:rsid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Некрасовского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электронной форме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  <w:bookmarkStart w:id="88" w:name="anchor1221"/>
      <w:bookmarkEnd w:id="88"/>
    </w:p>
    <w:p w14:paraId="615D75B6" w14:textId="77777777"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описание административной процедуры приостановления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89" w:name="anchor12350"/>
      <w:bookmarkEnd w:id="89"/>
    </w:p>
    <w:p w14:paraId="5979A3A7" w14:textId="77777777"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оснований для приостановления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в случае отсутствия таких оснований - указание на их отсутствие;</w:t>
      </w:r>
      <w:bookmarkStart w:id="90" w:name="anchor12351"/>
      <w:bookmarkEnd w:id="90"/>
    </w:p>
    <w:p w14:paraId="2A882406" w14:textId="77777777"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 и содержание осуществляемых при приостановлении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административных действий;</w:t>
      </w:r>
      <w:bookmarkStart w:id="91" w:name="anchor12352"/>
      <w:bookmarkEnd w:id="91"/>
    </w:p>
    <w:p w14:paraId="43DAB24D" w14:textId="77777777"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оснований для возобновления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92" w:name="anchor1222"/>
      <w:bookmarkEnd w:id="92"/>
    </w:p>
    <w:p w14:paraId="37F70FB0" w14:textId="77777777" w:rsidR="006451FF" w:rsidRPr="00300F10" w:rsidRDefault="006451FF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19301" w14:textId="77777777"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В описание административной процедуры принятия решения о предоставлении (об отказе в предоставлении)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93" w:name="anchor12353"/>
      <w:bookmarkEnd w:id="93"/>
    </w:p>
    <w:p w14:paraId="4F114C74" w14:textId="77777777"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критерии принятия решения о предоставлении (об отказе в предоставлении)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4" w:name="anchor12354"/>
      <w:bookmarkEnd w:id="94"/>
    </w:p>
    <w:p w14:paraId="65AED5BB" w14:textId="77777777"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 принятия решения о предоставлении (об отказе в предоставлении)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исчисляемый с даты получения </w:t>
      </w:r>
      <w:r w:rsidR="00D0641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всех сведений, необходимых для принятия решения, если иное не предусмотрено законодательством Российской Федерации или Краснодарского края.</w:t>
      </w:r>
      <w:bookmarkStart w:id="95" w:name="anchor1223"/>
      <w:bookmarkEnd w:id="95"/>
    </w:p>
    <w:p w14:paraId="7F4A4DBB" w14:textId="77777777"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В описание административной процедуры предоставления результата </w:t>
      </w:r>
      <w:r w:rsidR="00E72CB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96" w:name="anchor12355"/>
      <w:bookmarkEnd w:id="96"/>
    </w:p>
    <w:p w14:paraId="6095073A" w14:textId="77777777"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способы предоставления результата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7" w:name="anchor12356"/>
      <w:bookmarkEnd w:id="97"/>
    </w:p>
    <w:p w14:paraId="5043257E" w14:textId="77777777"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 предоставления заявителю результата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исчисляемый со дня принятия решения о предоставлении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8" w:name="anchor12357"/>
      <w:bookmarkEnd w:id="98"/>
    </w:p>
    <w:p w14:paraId="3B02426B" w14:textId="77777777"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возможность (невозможность) предоставления </w:t>
      </w:r>
      <w:r w:rsidR="00D0641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E052A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МФЦ результата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bookmarkStart w:id="99" w:name="anchor1224"/>
      <w:bookmarkEnd w:id="99"/>
    </w:p>
    <w:p w14:paraId="60BACF12" w14:textId="77777777"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  <w:bookmarkStart w:id="100" w:name="anchor12358"/>
      <w:bookmarkEnd w:id="100"/>
    </w:p>
    <w:p w14:paraId="79A6DB53" w14:textId="77777777"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основания для получения от заявителя дополнительных документов и (или) информации в процессе предоставления </w:t>
      </w:r>
      <w:r w:rsidR="008F5F4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101" w:name="anchor12359"/>
      <w:bookmarkEnd w:id="101"/>
    </w:p>
    <w:p w14:paraId="1138EDAD" w14:textId="77777777"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срок, необходимый для получения таких документов и (или) информации;</w:t>
      </w:r>
      <w:bookmarkStart w:id="102" w:name="anchor12360"/>
      <w:bookmarkEnd w:id="102"/>
    </w:p>
    <w:p w14:paraId="5002B653" w14:textId="77777777"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указание на необходимость (отсутствие необходимости) приостановления предоставления </w:t>
      </w:r>
      <w:r w:rsidR="008F5F4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 необходимости получения от заявителя дополнительных сведений;</w:t>
      </w:r>
      <w:bookmarkStart w:id="103" w:name="anchor12361"/>
      <w:bookmarkEnd w:id="103"/>
    </w:p>
    <w:p w14:paraId="13197C00" w14:textId="07FC3E73"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перечень </w:t>
      </w:r>
      <w:r w:rsidR="00AA75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административной </w:t>
      </w:r>
      <w:r w:rsidR="00AF33C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 в случае, если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известны (при необходимости).</w:t>
      </w:r>
      <w:bookmarkStart w:id="104" w:name="anchor1225"/>
      <w:bookmarkEnd w:id="104"/>
    </w:p>
    <w:p w14:paraId="53B6CA6A" w14:textId="77777777"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В случае если вариант предоставления </w:t>
      </w:r>
      <w:r w:rsidR="00B9631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предполагает предоставление </w:t>
      </w:r>
      <w:r w:rsidR="006925C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режиме, в состав подраздела, содержащего описание варианта предоставления </w:t>
      </w:r>
      <w:r w:rsidR="006925C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включаются следующие положения:</w:t>
      </w:r>
      <w:bookmarkStart w:id="105" w:name="anchor12362"/>
      <w:bookmarkEnd w:id="105"/>
    </w:p>
    <w:p w14:paraId="26802A1D" w14:textId="77777777"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указание на необходимость предварительной подачи заявителем запроса о предоставлении ему данной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 или подачи заявителем запроса о предоставлении данной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после осуществления </w:t>
      </w:r>
      <w:r w:rsidR="009E43E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мероприятий в соответствии с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 1 статьи 7.3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  <w:bookmarkStart w:id="106" w:name="anchor12363"/>
      <w:bookmarkEnd w:id="106"/>
    </w:p>
    <w:p w14:paraId="1DDC59B4" w14:textId="77777777"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юридическом факте, поступление которых в информационную систему органа, предоставляющего </w:t>
      </w:r>
      <w:r w:rsidR="0092465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является основанием для предоставления заявителю данной </w:t>
      </w:r>
      <w:r w:rsidR="0092465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режиме;</w:t>
      </w:r>
      <w:bookmarkStart w:id="107" w:name="anchor12364"/>
      <w:bookmarkEnd w:id="107"/>
    </w:p>
    <w:p w14:paraId="296A0697" w14:textId="77777777"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информационной системы, из которой должны поступить сведения, указанные в </w:t>
      </w:r>
      <w:r w:rsidR="002E49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а также информационной системы органа, предоставляющего </w:t>
      </w:r>
      <w:r w:rsidR="00CD3E7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в которую должны поступить данные сведения;</w:t>
      </w:r>
      <w:bookmarkStart w:id="108" w:name="anchor12365"/>
      <w:bookmarkEnd w:id="108"/>
    </w:p>
    <w:p w14:paraId="638B8B2C" w14:textId="77777777"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состав, последовательность и сроки выполнения административных процедур, осуществляемых </w:t>
      </w:r>
      <w:r w:rsidR="00CD3E7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ED543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после поступления в информационную систему данного органа сведений, указанных в </w:t>
      </w:r>
      <w:r w:rsidR="00ED543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  <w:bookmarkStart w:id="109" w:name="anchor1226"/>
      <w:bookmarkEnd w:id="109"/>
    </w:p>
    <w:p w14:paraId="7B66F949" w14:textId="77777777"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2.26. Раздел </w:t>
      </w:r>
      <w:r w:rsidR="00D155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</w:t>
      </w:r>
      <w:r w:rsidR="00D155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подразделов:</w:t>
      </w:r>
      <w:bookmarkStart w:id="110" w:name="anchor12261"/>
      <w:bookmarkEnd w:id="110"/>
    </w:p>
    <w:p w14:paraId="387671B6" w14:textId="77777777"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D155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принятием ими решений.</w:t>
      </w:r>
      <w:bookmarkStart w:id="111" w:name="anchor12262"/>
      <w:bookmarkEnd w:id="111"/>
    </w:p>
    <w:p w14:paraId="32F52743" w14:textId="77777777"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2.26.2. Порядок и периодичность осуществления плановых и внеплановых проверок полноты и качества предоставления </w:t>
      </w:r>
      <w:r w:rsidR="00EE043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EE043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112" w:name="anchor12263"/>
      <w:bookmarkEnd w:id="112"/>
    </w:p>
    <w:p w14:paraId="01F00E82" w14:textId="77777777"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2.26.3. Ответственность должностных лиц </w:t>
      </w:r>
      <w:r w:rsidR="0087581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2F1A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2F1A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113" w:name="anchor12264"/>
      <w:bookmarkEnd w:id="113"/>
    </w:p>
    <w:p w14:paraId="71694A8B" w14:textId="77777777"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2.26.4. Положения, характеризующие требования к порядку и формам контроля за предоставлением </w:t>
      </w:r>
      <w:r w:rsidR="002F1A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со стороны граждан, их объединений и организаций.</w:t>
      </w:r>
      <w:bookmarkStart w:id="114" w:name="anchor1227"/>
      <w:bookmarkEnd w:id="114"/>
    </w:p>
    <w:p w14:paraId="6F5DB4FA" w14:textId="77777777" w:rsidR="00DA251E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Раздел </w:t>
      </w:r>
      <w:r w:rsidR="00F463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81164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D2649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МФЦ, организаций, указанных в </w:t>
      </w:r>
      <w:r w:rsidR="007D5E8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1.1 статьи 16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их должностных лиц, </w:t>
      </w:r>
      <w:r w:rsidR="0081164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работников</w:t>
      </w:r>
      <w:r w:rsidR="00F463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14:paraId="78F4BCC0" w14:textId="77777777" w:rsidR="00DA251E" w:rsidRPr="008D1CD9" w:rsidRDefault="00372363" w:rsidP="00DA251E">
      <w:pPr>
        <w:keepNext/>
        <w:spacing w:before="100" w:beforeAutospacing="1" w:after="119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15" w:name="anchor1003"/>
      <w:bookmarkEnd w:id="115"/>
      <w:r w:rsidRPr="008D1CD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III</w:t>
      </w:r>
      <w:r w:rsidR="00DA251E" w:rsidRPr="008D1C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Порядок согласования и утверждения административных регламентов</w:t>
      </w:r>
    </w:p>
    <w:p w14:paraId="5FF9FB2C" w14:textId="77777777" w:rsidR="006407FE" w:rsidRPr="00300F10" w:rsidRDefault="00DA251E" w:rsidP="00640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anchor1031"/>
      <w:bookmarkEnd w:id="11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Разработка, согласование и утверждение проектов административных регламентов осуществляется с использованием Конструктора цифровых регламентов на базе Федерального реестра (далее - КЦР).</w:t>
      </w:r>
    </w:p>
    <w:p w14:paraId="1425B6B5" w14:textId="77777777" w:rsidR="006407FE" w:rsidRPr="00300F10" w:rsidRDefault="00DA251E" w:rsidP="00640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КЦР осуществляется посредством федеральной государственной информационной системы </w:t>
      </w:r>
      <w:r w:rsidR="006407F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407F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17" w:name="anchor1032"/>
      <w:bookmarkEnd w:id="117"/>
    </w:p>
    <w:p w14:paraId="05DEEA91" w14:textId="77777777" w:rsidR="00DA251E" w:rsidRPr="00300F10" w:rsidRDefault="00DA251E" w:rsidP="00640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 административного регламента формируется органом, предоставляющим </w:t>
      </w:r>
      <w:r w:rsidR="00B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машиночитаемом формате в электронном виде в Федеральном реестре.</w:t>
      </w:r>
    </w:p>
    <w:p w14:paraId="53D9619D" w14:textId="68BAD00B" w:rsidR="003764BC" w:rsidRPr="002F7AF2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anchor1033"/>
      <w:bookmarkEnd w:id="118"/>
      <w:r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5703EC"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информатизации и связи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5703EC"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информационное взаимодействие с оператором Федерального реестра, предоставляющим доступ к Федеральному реестру.</w:t>
      </w:r>
    </w:p>
    <w:p w14:paraId="5582B2EE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Федеральному реестру для разработки, согласования проекта административного регламента, утверждения согласованного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и регистрации нормативного правового акта об утверждении административного регламента предоставляется:</w:t>
      </w:r>
      <w:bookmarkStart w:id="119" w:name="anchor12366"/>
      <w:bookmarkEnd w:id="119"/>
    </w:p>
    <w:p w14:paraId="121727B6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органам, предоставляющим </w:t>
      </w:r>
      <w:r w:rsidR="00F94C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120" w:name="anchor12367"/>
      <w:bookmarkEnd w:id="120"/>
    </w:p>
    <w:p w14:paraId="1D5B1D07" w14:textId="263C22B8" w:rsidR="003764BC" w:rsidRPr="00651602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674A2"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2674A2"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подразделениям</w:t>
      </w:r>
      <w:r w:rsidR="005F395B"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14:paraId="4B7559F4" w14:textId="63457CFB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перечня </w:t>
      </w:r>
      <w:r w:rsidR="005F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участвующих </w:t>
      </w:r>
      <w:r w:rsidR="00F94C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направление проекта административного регламента на согласование осуществляется с учетом Инструкции по делопроизводству</w:t>
      </w:r>
      <w:r w:rsid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</w:t>
      </w:r>
      <w:r w:rsidR="000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указанной в н</w:t>
      </w:r>
      <w:r w:rsidR="003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последовательности;</w:t>
      </w:r>
      <w:bookmarkStart w:id="121" w:name="anchor12368"/>
      <w:bookmarkEnd w:id="121"/>
    </w:p>
    <w:p w14:paraId="7008B942" w14:textId="666DC5D0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проведения экспертизы проекта административного регламента в соответствии с 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4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  <w:bookmarkStart w:id="122" w:name="anchor12369"/>
      <w:bookmarkEnd w:id="122"/>
    </w:p>
    <w:p w14:paraId="19B80E18" w14:textId="4C665EEA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которых 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ведение делопроизводства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регистрация нормативных правовых актов </w:t>
      </w:r>
      <w:r w:rsidR="000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23" w:name="anchor12370"/>
      <w:bookmarkEnd w:id="123"/>
    </w:p>
    <w:p w14:paraId="45015E99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Органы, участвующие в согласовании, а также </w:t>
      </w:r>
      <w:r w:rsidR="000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вносятся в формируемый после разработки проекта административного регламента лист согласования проекта административного регламента (далее - лист согласования).</w:t>
      </w:r>
      <w:bookmarkStart w:id="124" w:name="anchor1035"/>
      <w:bookmarkEnd w:id="124"/>
    </w:p>
    <w:p w14:paraId="6096F00B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Проект административного регламента рассматривается органом, участвующим в согласовании, в части, отнесенной к компетенции такого органа, в срок, не превышающий 5 рабочих дней с даты поступления его на согласование в Федеральный реестр.</w:t>
      </w:r>
    </w:p>
    <w:p w14:paraId="1983B562" w14:textId="047BC80F" w:rsidR="003764BC" w:rsidRPr="001A0166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проекта административного регламента </w:t>
      </w:r>
      <w:r w:rsidR="001A0166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общего отдела</w:t>
      </w:r>
      <w:r w:rsidR="00EB2138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AF33CE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166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="00EB2138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после проведения </w:t>
      </w:r>
      <w:r w:rsidR="00A3651C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езависимой экспертизы и экспертизы, проводимой </w:t>
      </w:r>
      <w:r w:rsidR="00EB2138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не превышающий 10 рабочих дней с даты поступления его на согласование в Федеральный реестр.</w:t>
      </w:r>
      <w:bookmarkStart w:id="125" w:name="anchor1036"/>
      <w:bookmarkEnd w:id="125"/>
    </w:p>
    <w:p w14:paraId="6CD22CD7" w14:textId="038D2407" w:rsidR="00904C87" w:rsidRPr="001A0166" w:rsidRDefault="001A0166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общего отдела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AF2BC9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антикоррупционную экспертизу проект</w:t>
      </w:r>
      <w:r w:rsidR="00A3651C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BC9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A3651C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2BC9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A3651C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BC9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правовой экспертизы в соответствии с </w:t>
      </w:r>
      <w:r w:rsidR="00872F0B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</w:t>
      </w:r>
      <w:r w:rsidR="002F18B7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</w:t>
      </w:r>
      <w:r w:rsidR="00872F0B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нормативных правовых актов органов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872F0B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 нормативных правовых актов органов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872F0B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BC9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A3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525EED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2DA3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района.</w:t>
      </w:r>
    </w:p>
    <w:p w14:paraId="560F35CE" w14:textId="5E74F101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Органом, предоставляющим </w:t>
      </w:r>
      <w:r w:rsidR="00E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одновременно с началом процедуры согласования проекта административного регламента в Федеральном реестре в целях проведения независимой экспертизы проектов административных регламентов проект административного регламента размещается на 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565ACB"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AC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AC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обсуждения.</w:t>
      </w:r>
      <w:bookmarkStart w:id="126" w:name="anchor1037"/>
      <w:bookmarkEnd w:id="126"/>
    </w:p>
    <w:p w14:paraId="209009DD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14:paraId="50D71796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электронном листе согласования посредством проставления </w:t>
      </w:r>
      <w:r w:rsidR="00F65D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или заместителя руководителя соответствующего органа, участвующего в согласовании (далее - отметка).</w:t>
      </w:r>
    </w:p>
    <w:p w14:paraId="66B0A716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электронного протокола разногласий, формируемый в Федеральном реестре и являющийся приложением к электронному листу согласования.</w:t>
      </w:r>
      <w:bookmarkStart w:id="127" w:name="anchor1038"/>
      <w:bookmarkEnd w:id="127"/>
    </w:p>
    <w:p w14:paraId="2206EFC7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После рассмотрения проекта административного регламента всеми органами, участвующими в согласовании, а также поступления электронных протоколов разногласий (при наличии) и заключени</w:t>
      </w:r>
      <w:r w:rsidR="00242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независимой экспертизы проектов административных регламентов орган, предоставляющий </w:t>
      </w:r>
      <w:r w:rsidR="0024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рассматривает поступившие замечания.</w:t>
      </w:r>
    </w:p>
    <w:p w14:paraId="7F2977A3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угу, в срок, не превышающий 5 рабочих дней, вносит с учетом полученных замечаний изменения в сведения о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указанные в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 пункта 1.5.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14:paraId="74DF99F4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возражений к замечаниям орган, предоставляющий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вправе инициировать процедуру урегулирования разногласий путем внесения в проект электронного протокола разногласий возражений на замечания органа, участвующего в согласовании (органов, участвующих в согласовании), и направления такого электронного протокола указанному органу (указанным органам).</w:t>
      </w:r>
      <w:bookmarkStart w:id="128" w:name="anchor1039"/>
      <w:bookmarkEnd w:id="128"/>
    </w:p>
    <w:p w14:paraId="41221BA7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случае согласия с возражениями, представленными органом, предоставляющим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орган, участвующий в согласовании, проставляет отметку об урегулировании разногласий в проекте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электронного протокола разногласий, подписывает протокол разногласий посредством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согласовывает проект административного регламента, проставляя соответствующую отметку в электронном листе согласования.</w:t>
      </w:r>
    </w:p>
    <w:p w14:paraId="548BB2CE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возражениями, представленными органом</w:t>
      </w:r>
      <w:r w:rsid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 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орган, участвующий в согласовании, проставляет в проекте электронного протокола разногласий отметку о повторном несогласовании проекта административного регламента и подписывает протокол разногласий посредством</w:t>
      </w:r>
      <w:r w:rsid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подписи.</w:t>
      </w:r>
      <w:bookmarkStart w:id="129" w:name="anchor1310"/>
      <w:bookmarkEnd w:id="129"/>
    </w:p>
    <w:p w14:paraId="0E575A36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Орган, предоставляющий </w:t>
      </w:r>
      <w:r w:rsid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после повторного несогласования проекта административного регламента органом, участвующим в согласовании,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  <w:bookmarkStart w:id="130" w:name="anchor1311"/>
      <w:bookmarkEnd w:id="130"/>
    </w:p>
    <w:p w14:paraId="482C8722" w14:textId="59C2B43D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согласования проекта административного регламента со всеми органами, участвующими в согласовании, и до направления на согласование в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 отдел управления по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вопросам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направляет проект административного регламента в 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экспертизы в соответствии с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4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bookmarkStart w:id="131" w:name="anchor1312"/>
      <w:bookmarkEnd w:id="131"/>
    </w:p>
    <w:p w14:paraId="6F49020F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Согласованный проект административного регламента направляется посредством Федерального реестра органом, предоставляющим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с приложением заполненного электронного листа согласования, электронных протоколов разногласий (при наличии), положительного заключения экспертизы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положительного заключения по результатам антикоррупционной экспертизы, оформленного в установленном порядке, в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отдел администрации муниципального образования Усть-Лабинский район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регистрации.</w:t>
      </w:r>
      <w:bookmarkStart w:id="132" w:name="anchor1313"/>
      <w:bookmarkEnd w:id="132"/>
    </w:p>
    <w:p w14:paraId="5EE0EA11" w14:textId="77777777" w:rsidR="007E0B32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Утверждение согласованного и зарегистрированного административного регламента производится посредством подписания соответствующего нормативного правового акта в форме электронного документа в Федеральном реестре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="007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Усть-Лабинский район.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806850" w14:textId="06F6676B" w:rsidR="003764BC" w:rsidRPr="001A0166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Направление копии нормативного правового акта об утверждении административного регламента в 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(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831744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в установленном законном порядке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3" w:name="anchor1315"/>
      <w:bookmarkEnd w:id="133"/>
    </w:p>
    <w:p w14:paraId="5A2EB29B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При наличии оснований для внесения изменений в административный регламент орган, предоставляющий </w:t>
      </w:r>
      <w:r w:rsidR="000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664F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разрабатывает в Федеральном реестре нормативный правовой акт о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признании административного регламента утратившим силу. Указанный нормативный правовой акт подписывается в порядке, установленном </w:t>
      </w:r>
      <w:r w:rsidR="000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3.13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 Разработка, согласование и утверждение нового административного регламента осуществляется в соответствии с настоящим Порядком.</w:t>
      </w:r>
      <w:bookmarkStart w:id="134" w:name="anchor1316"/>
      <w:bookmarkEnd w:id="134"/>
    </w:p>
    <w:p w14:paraId="4C86D3BA" w14:textId="77777777" w:rsidR="00DA251E" w:rsidRPr="000144CE" w:rsidRDefault="0055250A" w:rsidP="00DA251E">
      <w:pPr>
        <w:keepNext/>
        <w:spacing w:before="100" w:beforeAutospacing="1" w:after="119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35" w:name="anchor1004"/>
      <w:bookmarkEnd w:id="135"/>
      <w:r w:rsidRPr="000144C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IV</w:t>
      </w:r>
      <w:r w:rsidR="00DA251E" w:rsidRPr="000144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Особенности проведения экспертизы, независимой экспертизы проектов административных регламентов</w:t>
      </w:r>
    </w:p>
    <w:p w14:paraId="6B75643A" w14:textId="77777777" w:rsidR="0055250A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anchor1041"/>
      <w:bookmarkEnd w:id="13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Предметом независимой экспертизы проектов административных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14:paraId="11930739" w14:textId="77777777"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экспертиза может проводиться физическими и юридическими лицами (далее - независимые эксперты)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предоставляющего </w:t>
      </w:r>
      <w:r w:rsidR="00CD7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14:paraId="5088DCD0" w14:textId="4404562A" w:rsidR="00692AC9" w:rsidRDefault="00DA251E" w:rsidP="00692A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проведения независимой экспертизы проекта административного регламента не может быть менее пятнадцати дней со дня его размещения на официальном сайте</w:t>
      </w:r>
      <w:r w:rsidRPr="00AC0A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AC0A58"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A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A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D8BFFDD" w14:textId="77777777" w:rsidR="00692AC9" w:rsidRDefault="00DA251E" w:rsidP="00692A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независимым экспертом составляется заключение, которое направляется в орган, предоставляющий </w:t>
      </w:r>
      <w:r w:rsidR="008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Орган, предоставляющий </w:t>
      </w:r>
      <w:r w:rsidR="008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обязан рассмотреть </w:t>
      </w:r>
      <w:r w:rsidR="00037B63" w:rsidRPr="0003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заключения и принять решение по результатам каждо</w:t>
      </w:r>
      <w:r w:rsidR="00333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заключения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экспертизы в течение десяти дней со дня поступления заключений независимых экспертов.</w:t>
      </w:r>
      <w:bookmarkStart w:id="137" w:name="anchor1042"/>
      <w:bookmarkEnd w:id="137"/>
    </w:p>
    <w:p w14:paraId="6EE39521" w14:textId="02757E65" w:rsidR="00692AC9" w:rsidRDefault="00DA251E" w:rsidP="00692A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течение трех дней со дня поступления заключения независимой экспертизы орган, предоставляющий 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размещает его на официальном сайте 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="00692AC9"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AC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2AC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38" w:name="anchor1043"/>
      <w:bookmarkEnd w:id="138"/>
    </w:p>
    <w:p w14:paraId="2BDCF6A5" w14:textId="77777777" w:rsidR="000D17CE" w:rsidRDefault="00DA251E" w:rsidP="000D17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течение десяти дней со дня поступления заключения независимой экспертизы орган, предоставляющий </w:t>
      </w:r>
      <w:r w:rsidR="000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услугу:</w:t>
      </w:r>
    </w:p>
    <w:p w14:paraId="56EEE1E5" w14:textId="77777777" w:rsidR="000D17CE" w:rsidRDefault="00F23CBD" w:rsidP="000D17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заключение независимой экспертизы, поступившее в соответствии с</w:t>
      </w:r>
      <w:r w:rsidR="000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4.1.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14:paraId="255CF2BF" w14:textId="77777777" w:rsidR="000D17CE" w:rsidRDefault="00F23CBD" w:rsidP="000D17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проект административного регламента соответствующие изменения посредством Федерального реестра либо готовит мотивированный ответ об отказе в учете замечаний, содержащихся в заключении независимой экспертизы;</w:t>
      </w:r>
    </w:p>
    <w:p w14:paraId="79D95A15" w14:textId="77777777" w:rsidR="00F23CBD" w:rsidRDefault="00F23CBD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независимого эксперта, направившего соответствующее заключение, о внесении изменений в проект административного регламента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об отказе в учете замечаний, содержащихся в заключении независимого эксперта, с указанием мотивированных причин отказа;</w:t>
      </w:r>
    </w:p>
    <w:p w14:paraId="2261C986" w14:textId="0BBF5BD2" w:rsidR="00F23CBD" w:rsidRDefault="00F23CBD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проект административного регламента с изменениями, внесенными по результатам рассмотрения заключения независимой экспертизы, либо мотивированный ответ об отказе в учете замечаний, содержащихся в заключении независимой экспертизы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9" w:name="anchor1044"/>
      <w:bookmarkEnd w:id="139"/>
    </w:p>
    <w:p w14:paraId="1C7CD0C1" w14:textId="77777777" w:rsidR="00F23CBD" w:rsidRDefault="00DA251E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Непоступление заключений независимой экспертизы в орган, предоставляющий 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не является препятствием для проведения экспертизы 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40" w:name="anchor1045"/>
      <w:bookmarkEnd w:id="140"/>
    </w:p>
    <w:p w14:paraId="7B6142FE" w14:textId="77777777" w:rsidR="00F23CBD" w:rsidRDefault="00DA251E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Экспертиза проектов административных регламентов проводится 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реестре.</w:t>
      </w:r>
      <w:bookmarkStart w:id="141" w:name="anchor1046"/>
      <w:bookmarkEnd w:id="141"/>
    </w:p>
    <w:p w14:paraId="5D540408" w14:textId="77777777" w:rsidR="00F23CBD" w:rsidRPr="005843D5" w:rsidRDefault="00DA251E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Предметом экспертизы являются:</w:t>
      </w:r>
    </w:p>
    <w:p w14:paraId="7B2B8730" w14:textId="77777777" w:rsidR="00F23CBD" w:rsidRPr="005843D5" w:rsidRDefault="0023507F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проектов административных регламентов требованиям </w:t>
      </w:r>
      <w:r w:rsid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1.2. и 1.7.</w:t>
      </w:r>
      <w:r w:rsidR="005843D5"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14:paraId="4FEE25F0" w14:textId="77777777" w:rsidR="00F23CBD" w:rsidRPr="00CE529C" w:rsidRDefault="0023507F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критериев принятия решения требованиям, предусмотренным </w:t>
      </w:r>
      <w:r w:rsidR="00E31996"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четвертым пункта 2.11.</w:t>
      </w:r>
      <w:r w:rsidR="00DA251E"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7E32386F" w14:textId="77777777" w:rsidR="00F23CBD" w:rsidRDefault="0023507F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23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отсутствия в проекте административного регламента требований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обязательном представлении заявителями документов и (или) информации, которые могут быть получены в рамках межведомственного запроса.</w:t>
      </w:r>
      <w:bookmarkStart w:id="142" w:name="anchor1047"/>
      <w:bookmarkEnd w:id="142"/>
    </w:p>
    <w:p w14:paraId="67ABE8C4" w14:textId="77777777"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 результатам экспертизы проекта административного регламента </w:t>
      </w:r>
      <w:r w:rsidR="00A56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  <w:bookmarkStart w:id="143" w:name="anchor1048"/>
      <w:bookmarkEnd w:id="143"/>
    </w:p>
    <w:p w14:paraId="490D9D84" w14:textId="77777777"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принятии решения о представлении положительного заключения на проект административного регламента </w:t>
      </w:r>
      <w:r w:rsidR="00D1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соответствующую отметку в электронный лист согласования.</w:t>
      </w:r>
      <w:bookmarkStart w:id="144" w:name="anchor1049"/>
      <w:bookmarkEnd w:id="144"/>
    </w:p>
    <w:p w14:paraId="2A60A387" w14:textId="77777777"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При принятии решения о представлении отрицательного заключения на проект административного регламента </w:t>
      </w:r>
      <w:r w:rsidR="00D1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соответствующую отметку в электронном листе согласования и вносит замечания в электронный протокол разногласий.</w:t>
      </w:r>
      <w:bookmarkStart w:id="145" w:name="anchor1410"/>
      <w:bookmarkEnd w:id="145"/>
    </w:p>
    <w:p w14:paraId="586E2BF6" w14:textId="77777777"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При наличии в заключении </w:t>
      </w:r>
      <w:r w:rsidR="00D1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 к проекту административного регламента орган, предоставляющий </w:t>
      </w:r>
      <w:r w:rsidR="006464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обеспечивает учет таких замечаний и предложений.</w:t>
      </w:r>
    </w:p>
    <w:p w14:paraId="159965DE" w14:textId="77777777" w:rsidR="00DA251E" w:rsidRPr="00300F10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разногласий орган, предоставляющий </w:t>
      </w:r>
      <w:r w:rsidR="0064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вносит в электронный протокол разногласий возражения на замечания </w:t>
      </w:r>
      <w:r w:rsidR="006464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E5C5E6" w14:textId="77777777" w:rsidR="00D27376" w:rsidRDefault="00D27376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возражения, представленные органом,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срок, не превышающий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 рабочих дней с даты внесения органом,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таких возражений в электронный протокол разногласий.</w:t>
      </w:r>
    </w:p>
    <w:p w14:paraId="61E5D0A2" w14:textId="77777777"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66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Департамент проставляет соответствующую отметку в электронном протоколе разногласий.</w:t>
      </w:r>
    </w:p>
    <w:p w14:paraId="4881CD03" w14:textId="77777777" w:rsidR="00DA251E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anchor1411"/>
      <w:bookmarkEnd w:id="14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При несогласии органа, предоставляющего </w:t>
      </w:r>
      <w:r w:rsidR="006E44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с отметкой, проставленной </w:t>
      </w:r>
      <w:r w:rsidR="006E4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протоколе разногласий, решение о дальнейшем согласовании проекта административного регламента принимается органом, предоставляющим </w:t>
      </w:r>
      <w:r w:rsidR="006E44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 согласованию с заместителем главы, курирующим его деятельность.</w:t>
      </w:r>
    </w:p>
    <w:p w14:paraId="36A2D717" w14:textId="77777777" w:rsidR="00DF67FB" w:rsidRDefault="00DF67F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24F85" w14:textId="0DC47780" w:rsidR="00DF67FB" w:rsidRDefault="00DF67F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91DF3" w14:textId="77777777" w:rsidR="00AF33CE" w:rsidRDefault="00AF33C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DBA2A" w14:textId="77777777" w:rsidR="00AF33CE" w:rsidRPr="00AF33CE" w:rsidRDefault="00AF33CE" w:rsidP="00AF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CE">
        <w:rPr>
          <w:rFonts w:ascii="Times New Roman" w:hAnsi="Times New Roman" w:cs="Times New Roman"/>
          <w:sz w:val="28"/>
          <w:szCs w:val="28"/>
        </w:rPr>
        <w:t>Специалист 2 категории общего отдела</w:t>
      </w:r>
    </w:p>
    <w:p w14:paraId="12DB9C93" w14:textId="77777777" w:rsidR="00AF33CE" w:rsidRPr="00AF33CE" w:rsidRDefault="00AF33CE" w:rsidP="00AF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CE">
        <w:rPr>
          <w:rFonts w:ascii="Times New Roman" w:hAnsi="Times New Roman" w:cs="Times New Roman"/>
          <w:sz w:val="28"/>
          <w:szCs w:val="28"/>
        </w:rPr>
        <w:t>администрации Некрасовского сельского</w:t>
      </w:r>
    </w:p>
    <w:p w14:paraId="58BF9FDB" w14:textId="16A4AFE2" w:rsidR="00DF67FB" w:rsidRPr="00300F10" w:rsidRDefault="00AF33CE" w:rsidP="00AF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CE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AF33CE">
        <w:rPr>
          <w:rFonts w:ascii="Times New Roman" w:hAnsi="Times New Roman" w:cs="Times New Roman"/>
          <w:sz w:val="28"/>
          <w:szCs w:val="28"/>
        </w:rPr>
        <w:tab/>
      </w:r>
      <w:r w:rsidRPr="00AF33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Т.А. Анисимова</w:t>
      </w:r>
    </w:p>
    <w:sectPr w:rsidR="00DF67FB" w:rsidRPr="00300F10" w:rsidSect="000048F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D22E" w14:textId="77777777" w:rsidR="00B93FA5" w:rsidRDefault="00B93FA5" w:rsidP="007A744B">
      <w:pPr>
        <w:spacing w:after="0" w:line="240" w:lineRule="auto"/>
      </w:pPr>
      <w:r>
        <w:separator/>
      </w:r>
    </w:p>
  </w:endnote>
  <w:endnote w:type="continuationSeparator" w:id="0">
    <w:p w14:paraId="626585D4" w14:textId="77777777" w:rsidR="00B93FA5" w:rsidRDefault="00B93FA5" w:rsidP="007A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FA6C" w14:textId="77777777" w:rsidR="00B93FA5" w:rsidRDefault="00B93FA5" w:rsidP="007A744B">
      <w:pPr>
        <w:spacing w:after="0" w:line="240" w:lineRule="auto"/>
      </w:pPr>
      <w:r>
        <w:separator/>
      </w:r>
    </w:p>
  </w:footnote>
  <w:footnote w:type="continuationSeparator" w:id="0">
    <w:p w14:paraId="5295DC4A" w14:textId="77777777" w:rsidR="00B93FA5" w:rsidRDefault="00B93FA5" w:rsidP="007A7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6"/>
    <w:rsid w:val="000048F3"/>
    <w:rsid w:val="000075BB"/>
    <w:rsid w:val="000144CE"/>
    <w:rsid w:val="0003782B"/>
    <w:rsid w:val="00037B63"/>
    <w:rsid w:val="00043FD4"/>
    <w:rsid w:val="00055351"/>
    <w:rsid w:val="0005642F"/>
    <w:rsid w:val="0008287D"/>
    <w:rsid w:val="000921F2"/>
    <w:rsid w:val="00094CF7"/>
    <w:rsid w:val="000A578C"/>
    <w:rsid w:val="000C6A55"/>
    <w:rsid w:val="000D17CE"/>
    <w:rsid w:val="000D1B09"/>
    <w:rsid w:val="000E66AE"/>
    <w:rsid w:val="000F25BB"/>
    <w:rsid w:val="000F6658"/>
    <w:rsid w:val="000F6762"/>
    <w:rsid w:val="00111A0C"/>
    <w:rsid w:val="00136168"/>
    <w:rsid w:val="00150560"/>
    <w:rsid w:val="00172DA3"/>
    <w:rsid w:val="00182EEA"/>
    <w:rsid w:val="00184E4C"/>
    <w:rsid w:val="00192B46"/>
    <w:rsid w:val="001A0166"/>
    <w:rsid w:val="001B11AB"/>
    <w:rsid w:val="001B1EEE"/>
    <w:rsid w:val="001B71DB"/>
    <w:rsid w:val="001D7F3C"/>
    <w:rsid w:val="001E3D39"/>
    <w:rsid w:val="001F1CD1"/>
    <w:rsid w:val="00206EFB"/>
    <w:rsid w:val="00210C6D"/>
    <w:rsid w:val="00223C47"/>
    <w:rsid w:val="0023056E"/>
    <w:rsid w:val="0023507F"/>
    <w:rsid w:val="002429BE"/>
    <w:rsid w:val="00247FBE"/>
    <w:rsid w:val="002521FC"/>
    <w:rsid w:val="002645EC"/>
    <w:rsid w:val="00264DD7"/>
    <w:rsid w:val="002674A2"/>
    <w:rsid w:val="002709ED"/>
    <w:rsid w:val="002729C0"/>
    <w:rsid w:val="00293F3C"/>
    <w:rsid w:val="002A71E9"/>
    <w:rsid w:val="002B656A"/>
    <w:rsid w:val="002C0377"/>
    <w:rsid w:val="002C353F"/>
    <w:rsid w:val="002E4975"/>
    <w:rsid w:val="002F18B7"/>
    <w:rsid w:val="002F1ACF"/>
    <w:rsid w:val="002F7AF2"/>
    <w:rsid w:val="00300921"/>
    <w:rsid w:val="00300F10"/>
    <w:rsid w:val="00301164"/>
    <w:rsid w:val="003021E2"/>
    <w:rsid w:val="00304AD5"/>
    <w:rsid w:val="0032059F"/>
    <w:rsid w:val="0033305B"/>
    <w:rsid w:val="00334C7A"/>
    <w:rsid w:val="00336FCD"/>
    <w:rsid w:val="0034687F"/>
    <w:rsid w:val="00350B82"/>
    <w:rsid w:val="00372363"/>
    <w:rsid w:val="003764BC"/>
    <w:rsid w:val="00390AF2"/>
    <w:rsid w:val="003A4F64"/>
    <w:rsid w:val="003A7993"/>
    <w:rsid w:val="003B1CB2"/>
    <w:rsid w:val="003B4E59"/>
    <w:rsid w:val="003B5A91"/>
    <w:rsid w:val="003C6332"/>
    <w:rsid w:val="003C6C48"/>
    <w:rsid w:val="003D43F1"/>
    <w:rsid w:val="00405B72"/>
    <w:rsid w:val="00412781"/>
    <w:rsid w:val="00421502"/>
    <w:rsid w:val="004224C5"/>
    <w:rsid w:val="004521AC"/>
    <w:rsid w:val="00467FDA"/>
    <w:rsid w:val="00474303"/>
    <w:rsid w:val="00481453"/>
    <w:rsid w:val="004840AA"/>
    <w:rsid w:val="00484FFB"/>
    <w:rsid w:val="004926CD"/>
    <w:rsid w:val="0049502E"/>
    <w:rsid w:val="004C0C1B"/>
    <w:rsid w:val="004D4077"/>
    <w:rsid w:val="004D6506"/>
    <w:rsid w:val="004F0814"/>
    <w:rsid w:val="005012E2"/>
    <w:rsid w:val="0050691B"/>
    <w:rsid w:val="00525EED"/>
    <w:rsid w:val="005437B5"/>
    <w:rsid w:val="005446F8"/>
    <w:rsid w:val="00545382"/>
    <w:rsid w:val="00546EE9"/>
    <w:rsid w:val="0055250A"/>
    <w:rsid w:val="00565ACB"/>
    <w:rsid w:val="005703EC"/>
    <w:rsid w:val="0057295C"/>
    <w:rsid w:val="00583006"/>
    <w:rsid w:val="00583EFC"/>
    <w:rsid w:val="005843D5"/>
    <w:rsid w:val="005A08F8"/>
    <w:rsid w:val="005B21A7"/>
    <w:rsid w:val="005B25BB"/>
    <w:rsid w:val="005C216A"/>
    <w:rsid w:val="005D70FA"/>
    <w:rsid w:val="005E75C5"/>
    <w:rsid w:val="005F395B"/>
    <w:rsid w:val="005F70E7"/>
    <w:rsid w:val="006007D5"/>
    <w:rsid w:val="00617506"/>
    <w:rsid w:val="006407FE"/>
    <w:rsid w:val="006451FF"/>
    <w:rsid w:val="0064648C"/>
    <w:rsid w:val="00651602"/>
    <w:rsid w:val="006636AC"/>
    <w:rsid w:val="00664FD2"/>
    <w:rsid w:val="00666172"/>
    <w:rsid w:val="00682F19"/>
    <w:rsid w:val="00687EC3"/>
    <w:rsid w:val="00692582"/>
    <w:rsid w:val="006925CC"/>
    <w:rsid w:val="00692AC9"/>
    <w:rsid w:val="006A2E8B"/>
    <w:rsid w:val="006A4C67"/>
    <w:rsid w:val="006B0144"/>
    <w:rsid w:val="006B03A0"/>
    <w:rsid w:val="006B6C2E"/>
    <w:rsid w:val="006C1B0E"/>
    <w:rsid w:val="006C603E"/>
    <w:rsid w:val="006D1226"/>
    <w:rsid w:val="006D1AE4"/>
    <w:rsid w:val="006E44A0"/>
    <w:rsid w:val="006F6A0A"/>
    <w:rsid w:val="006F72DF"/>
    <w:rsid w:val="00701076"/>
    <w:rsid w:val="00706DDB"/>
    <w:rsid w:val="007128BF"/>
    <w:rsid w:val="00722CFD"/>
    <w:rsid w:val="0073176E"/>
    <w:rsid w:val="00733301"/>
    <w:rsid w:val="00741C24"/>
    <w:rsid w:val="00742FFD"/>
    <w:rsid w:val="00762E33"/>
    <w:rsid w:val="00767231"/>
    <w:rsid w:val="00796575"/>
    <w:rsid w:val="007A0BCB"/>
    <w:rsid w:val="007A0DE9"/>
    <w:rsid w:val="007A744B"/>
    <w:rsid w:val="007B192E"/>
    <w:rsid w:val="007B3DA3"/>
    <w:rsid w:val="007C4888"/>
    <w:rsid w:val="007C6219"/>
    <w:rsid w:val="007D32AF"/>
    <w:rsid w:val="007D5E89"/>
    <w:rsid w:val="007E0B32"/>
    <w:rsid w:val="007F0E0B"/>
    <w:rsid w:val="008023D4"/>
    <w:rsid w:val="008101F0"/>
    <w:rsid w:val="00811644"/>
    <w:rsid w:val="008162E8"/>
    <w:rsid w:val="0081692B"/>
    <w:rsid w:val="00822F61"/>
    <w:rsid w:val="00825792"/>
    <w:rsid w:val="00831080"/>
    <w:rsid w:val="00831744"/>
    <w:rsid w:val="00843371"/>
    <w:rsid w:val="008550C5"/>
    <w:rsid w:val="00857AA6"/>
    <w:rsid w:val="00864668"/>
    <w:rsid w:val="00865143"/>
    <w:rsid w:val="00872F0B"/>
    <w:rsid w:val="00875819"/>
    <w:rsid w:val="00875E7A"/>
    <w:rsid w:val="00880085"/>
    <w:rsid w:val="00885076"/>
    <w:rsid w:val="00887C40"/>
    <w:rsid w:val="008B17E0"/>
    <w:rsid w:val="008B5C0C"/>
    <w:rsid w:val="008C47E9"/>
    <w:rsid w:val="008D1CD9"/>
    <w:rsid w:val="008E572A"/>
    <w:rsid w:val="008E6F67"/>
    <w:rsid w:val="008F16DF"/>
    <w:rsid w:val="008F5F46"/>
    <w:rsid w:val="00904C87"/>
    <w:rsid w:val="0091409E"/>
    <w:rsid w:val="00916207"/>
    <w:rsid w:val="00924653"/>
    <w:rsid w:val="00933279"/>
    <w:rsid w:val="009368DD"/>
    <w:rsid w:val="00936B45"/>
    <w:rsid w:val="00941795"/>
    <w:rsid w:val="00947BBE"/>
    <w:rsid w:val="009665E0"/>
    <w:rsid w:val="00967FB4"/>
    <w:rsid w:val="009761CC"/>
    <w:rsid w:val="0098475A"/>
    <w:rsid w:val="00992694"/>
    <w:rsid w:val="00994CA4"/>
    <w:rsid w:val="009A5109"/>
    <w:rsid w:val="009A5469"/>
    <w:rsid w:val="009B1A5C"/>
    <w:rsid w:val="009D4B90"/>
    <w:rsid w:val="009D4F4E"/>
    <w:rsid w:val="009D7763"/>
    <w:rsid w:val="009E0D47"/>
    <w:rsid w:val="009E43EC"/>
    <w:rsid w:val="009F79F7"/>
    <w:rsid w:val="00A00C7A"/>
    <w:rsid w:val="00A0405D"/>
    <w:rsid w:val="00A050C1"/>
    <w:rsid w:val="00A105BC"/>
    <w:rsid w:val="00A16D5B"/>
    <w:rsid w:val="00A3651C"/>
    <w:rsid w:val="00A46284"/>
    <w:rsid w:val="00A5643E"/>
    <w:rsid w:val="00A6191B"/>
    <w:rsid w:val="00A62D82"/>
    <w:rsid w:val="00A74AFC"/>
    <w:rsid w:val="00A76F51"/>
    <w:rsid w:val="00A806E5"/>
    <w:rsid w:val="00AA753C"/>
    <w:rsid w:val="00AB3D20"/>
    <w:rsid w:val="00AB650D"/>
    <w:rsid w:val="00AC0A58"/>
    <w:rsid w:val="00AC6175"/>
    <w:rsid w:val="00AC71BE"/>
    <w:rsid w:val="00AD2627"/>
    <w:rsid w:val="00AF0DAE"/>
    <w:rsid w:val="00AF2BC9"/>
    <w:rsid w:val="00AF33CE"/>
    <w:rsid w:val="00AF3F14"/>
    <w:rsid w:val="00AF45DC"/>
    <w:rsid w:val="00B10B14"/>
    <w:rsid w:val="00B11E59"/>
    <w:rsid w:val="00B34F63"/>
    <w:rsid w:val="00B35C1E"/>
    <w:rsid w:val="00B3770D"/>
    <w:rsid w:val="00B47678"/>
    <w:rsid w:val="00B93FA5"/>
    <w:rsid w:val="00B96316"/>
    <w:rsid w:val="00B97652"/>
    <w:rsid w:val="00BA0841"/>
    <w:rsid w:val="00BB59D8"/>
    <w:rsid w:val="00BC3396"/>
    <w:rsid w:val="00BD418E"/>
    <w:rsid w:val="00BD4D3C"/>
    <w:rsid w:val="00BE3233"/>
    <w:rsid w:val="00BF1890"/>
    <w:rsid w:val="00BF33DA"/>
    <w:rsid w:val="00BF4BF2"/>
    <w:rsid w:val="00BF7BE9"/>
    <w:rsid w:val="00C10686"/>
    <w:rsid w:val="00C12A01"/>
    <w:rsid w:val="00C14626"/>
    <w:rsid w:val="00C15058"/>
    <w:rsid w:val="00C20DCF"/>
    <w:rsid w:val="00C232B4"/>
    <w:rsid w:val="00C241F6"/>
    <w:rsid w:val="00C40B3C"/>
    <w:rsid w:val="00C4562F"/>
    <w:rsid w:val="00C652BC"/>
    <w:rsid w:val="00C815E0"/>
    <w:rsid w:val="00C8408A"/>
    <w:rsid w:val="00C907B1"/>
    <w:rsid w:val="00C91F47"/>
    <w:rsid w:val="00CD3E7D"/>
    <w:rsid w:val="00CD4C84"/>
    <w:rsid w:val="00CD7CB4"/>
    <w:rsid w:val="00CE3C3E"/>
    <w:rsid w:val="00CE529C"/>
    <w:rsid w:val="00CE5AF3"/>
    <w:rsid w:val="00CF4826"/>
    <w:rsid w:val="00D01AB4"/>
    <w:rsid w:val="00D0641D"/>
    <w:rsid w:val="00D113CB"/>
    <w:rsid w:val="00D15558"/>
    <w:rsid w:val="00D26499"/>
    <w:rsid w:val="00D27376"/>
    <w:rsid w:val="00D40A5D"/>
    <w:rsid w:val="00D52005"/>
    <w:rsid w:val="00D62DC8"/>
    <w:rsid w:val="00D947A8"/>
    <w:rsid w:val="00D952FD"/>
    <w:rsid w:val="00D95839"/>
    <w:rsid w:val="00DA251E"/>
    <w:rsid w:val="00DB5F9C"/>
    <w:rsid w:val="00DD4A65"/>
    <w:rsid w:val="00DD6FBC"/>
    <w:rsid w:val="00DE7532"/>
    <w:rsid w:val="00DF00B8"/>
    <w:rsid w:val="00DF67FB"/>
    <w:rsid w:val="00E052A2"/>
    <w:rsid w:val="00E25EC0"/>
    <w:rsid w:val="00E31996"/>
    <w:rsid w:val="00E4072D"/>
    <w:rsid w:val="00E47BE0"/>
    <w:rsid w:val="00E60947"/>
    <w:rsid w:val="00E61C50"/>
    <w:rsid w:val="00E64ABC"/>
    <w:rsid w:val="00E72CB6"/>
    <w:rsid w:val="00E95667"/>
    <w:rsid w:val="00EA19C6"/>
    <w:rsid w:val="00EA4C64"/>
    <w:rsid w:val="00EB18CD"/>
    <w:rsid w:val="00EB2138"/>
    <w:rsid w:val="00ED3423"/>
    <w:rsid w:val="00ED543F"/>
    <w:rsid w:val="00EE0433"/>
    <w:rsid w:val="00EE64CA"/>
    <w:rsid w:val="00EF4DE2"/>
    <w:rsid w:val="00F215EA"/>
    <w:rsid w:val="00F23CBD"/>
    <w:rsid w:val="00F26DCB"/>
    <w:rsid w:val="00F27092"/>
    <w:rsid w:val="00F27452"/>
    <w:rsid w:val="00F27683"/>
    <w:rsid w:val="00F31AF2"/>
    <w:rsid w:val="00F31C65"/>
    <w:rsid w:val="00F46375"/>
    <w:rsid w:val="00F56D83"/>
    <w:rsid w:val="00F57BB4"/>
    <w:rsid w:val="00F65D40"/>
    <w:rsid w:val="00F70CE4"/>
    <w:rsid w:val="00F94C20"/>
    <w:rsid w:val="00FA6915"/>
    <w:rsid w:val="00FB64A5"/>
    <w:rsid w:val="00FC685F"/>
    <w:rsid w:val="00FD1DBD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3B20"/>
  <w15:docId w15:val="{8C9708AC-D710-4FD5-B7A3-5C9ED19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058"/>
  </w:style>
  <w:style w:type="paragraph" w:styleId="1">
    <w:name w:val="heading 1"/>
    <w:basedOn w:val="a"/>
    <w:link w:val="10"/>
    <w:uiPriority w:val="9"/>
    <w:qFormat/>
    <w:rsid w:val="00DA251E"/>
    <w:pPr>
      <w:keepNext/>
      <w:spacing w:before="100" w:beforeAutospacing="1" w:after="119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2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A251E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A251E"/>
    <w:pPr>
      <w:spacing w:before="100" w:beforeAutospacing="1" w:after="142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7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7B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2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Plain Text"/>
    <w:basedOn w:val="a"/>
    <w:link w:val="a9"/>
    <w:rsid w:val="00F276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276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27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27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F276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F2768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e">
    <w:name w:val="header"/>
    <w:basedOn w:val="a"/>
    <w:link w:val="af"/>
    <w:uiPriority w:val="99"/>
    <w:unhideWhenUsed/>
    <w:rsid w:val="007A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744B"/>
  </w:style>
  <w:style w:type="paragraph" w:styleId="af0">
    <w:name w:val="footer"/>
    <w:basedOn w:val="a"/>
    <w:link w:val="af1"/>
    <w:uiPriority w:val="99"/>
    <w:unhideWhenUsed/>
    <w:rsid w:val="007A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744B"/>
  </w:style>
  <w:style w:type="character" w:customStyle="1" w:styleId="FontStyle24">
    <w:name w:val="Font Style24"/>
    <w:rsid w:val="005D70FA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2">
    <w:name w:val="Title"/>
    <w:basedOn w:val="a"/>
    <w:next w:val="af3"/>
    <w:link w:val="af4"/>
    <w:qFormat/>
    <w:rsid w:val="005D70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4">
    <w:name w:val="Заголовок Знак"/>
    <w:basedOn w:val="a0"/>
    <w:link w:val="af2"/>
    <w:rsid w:val="005D70F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f3">
    <w:name w:val="Subtitle"/>
    <w:basedOn w:val="a"/>
    <w:next w:val="a"/>
    <w:link w:val="af5"/>
    <w:uiPriority w:val="11"/>
    <w:qFormat/>
    <w:rsid w:val="005D70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5D70F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7185</Words>
  <Characters>40956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2356-00050</dc:creator>
  <cp:keywords/>
  <dc:description/>
  <cp:lastModifiedBy>Юлия Михаловна</cp:lastModifiedBy>
  <cp:revision>2</cp:revision>
  <cp:lastPrinted>2023-01-27T10:46:00Z</cp:lastPrinted>
  <dcterms:created xsi:type="dcterms:W3CDTF">2023-02-21T07:11:00Z</dcterms:created>
  <dcterms:modified xsi:type="dcterms:W3CDTF">2023-02-21T07:11:00Z</dcterms:modified>
</cp:coreProperties>
</file>