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55A87" w14:textId="77777777" w:rsidR="005B4F31" w:rsidRDefault="005B4F31" w:rsidP="00993FBD">
      <w:pPr>
        <w:jc w:val="center"/>
        <w:rPr>
          <w:b/>
          <w:sz w:val="28"/>
          <w:szCs w:val="28"/>
        </w:rPr>
      </w:pPr>
    </w:p>
    <w:p w14:paraId="0609CFF4" w14:textId="77777777" w:rsidR="00160834" w:rsidRDefault="00160834" w:rsidP="00993FBD">
      <w:pPr>
        <w:jc w:val="center"/>
        <w:rPr>
          <w:b/>
          <w:sz w:val="28"/>
          <w:szCs w:val="28"/>
        </w:rPr>
      </w:pPr>
    </w:p>
    <w:p w14:paraId="5AF8FCDA" w14:textId="43D0992A" w:rsidR="00BB3BAB" w:rsidRPr="003D0FB9" w:rsidRDefault="00BB3BAB" w:rsidP="00993FBD">
      <w:pPr>
        <w:jc w:val="center"/>
        <w:rPr>
          <w:b/>
          <w:sz w:val="28"/>
          <w:szCs w:val="28"/>
        </w:rPr>
      </w:pPr>
      <w:r w:rsidRPr="00BB3BAB">
        <w:rPr>
          <w:b/>
          <w:noProof/>
          <w:sz w:val="28"/>
          <w:szCs w:val="28"/>
        </w:rPr>
        <w:drawing>
          <wp:inline distT="0" distB="0" distL="0" distR="0" wp14:anchorId="3691AAAD" wp14:editId="3D320AAE">
            <wp:extent cx="485775" cy="609600"/>
            <wp:effectExtent l="0" t="0" r="9525" b="0"/>
            <wp:docPr id="1126202088" name="Рисунок 1" descr="Некрасовское СП Усть-Лабинского р-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екрасовское СП Усть-Лабинского р-на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2B5BD" w14:textId="1583FF2C" w:rsidR="003D0FB9" w:rsidRPr="003D0FB9" w:rsidRDefault="003D0FB9" w:rsidP="003D0FB9">
      <w:pPr>
        <w:jc w:val="center"/>
        <w:rPr>
          <w:b/>
          <w:sz w:val="28"/>
          <w:szCs w:val="28"/>
        </w:rPr>
      </w:pPr>
      <w:bookmarkStart w:id="0" w:name="_Hlk232499935"/>
      <w:r w:rsidRPr="003D0FB9">
        <w:rPr>
          <w:b/>
          <w:sz w:val="28"/>
          <w:szCs w:val="28"/>
        </w:rPr>
        <w:t>АДМИНИСТРАЦИЯ НЕКРАСОВСКОГО СЕЛЬСКОГО ПОСЕЛЕНИЯ УСТЬ-ЛАБИНСКОГО  РАЙОНА</w:t>
      </w:r>
    </w:p>
    <w:p w14:paraId="6AC3AD06" w14:textId="77777777" w:rsidR="003D0FB9" w:rsidRPr="003D0FB9" w:rsidRDefault="003D0FB9" w:rsidP="003D0FB9">
      <w:pPr>
        <w:jc w:val="center"/>
        <w:rPr>
          <w:b/>
          <w:sz w:val="28"/>
          <w:szCs w:val="28"/>
        </w:rPr>
      </w:pPr>
    </w:p>
    <w:p w14:paraId="59D0A4FE" w14:textId="77777777" w:rsidR="003D0FB9" w:rsidRPr="003D0FB9" w:rsidRDefault="003D0FB9" w:rsidP="003D0FB9">
      <w:pPr>
        <w:jc w:val="center"/>
        <w:rPr>
          <w:b/>
          <w:sz w:val="28"/>
          <w:szCs w:val="28"/>
        </w:rPr>
      </w:pPr>
    </w:p>
    <w:p w14:paraId="7312C2CA" w14:textId="6FD1AC6C" w:rsidR="003D0FB9" w:rsidRPr="005B4F31" w:rsidRDefault="003D0FB9" w:rsidP="003D0FB9">
      <w:pPr>
        <w:jc w:val="center"/>
        <w:rPr>
          <w:bCs/>
          <w:sz w:val="28"/>
          <w:szCs w:val="28"/>
        </w:rPr>
      </w:pPr>
      <w:r w:rsidRPr="005B4F31">
        <w:rPr>
          <w:bCs/>
          <w:sz w:val="28"/>
          <w:szCs w:val="28"/>
        </w:rPr>
        <w:t>П О С Т А Н О В Л Е Н И Е</w:t>
      </w:r>
    </w:p>
    <w:p w14:paraId="31C7A2E4" w14:textId="77777777" w:rsidR="003D0FB9" w:rsidRPr="005B4F31" w:rsidRDefault="003D0FB9" w:rsidP="003D0FB9">
      <w:pPr>
        <w:jc w:val="center"/>
        <w:rPr>
          <w:bCs/>
          <w:sz w:val="28"/>
          <w:szCs w:val="28"/>
        </w:rPr>
      </w:pPr>
    </w:p>
    <w:p w14:paraId="632A34ED" w14:textId="5F859145" w:rsidR="003D0FB9" w:rsidRPr="005B4F31" w:rsidRDefault="003D0FB9" w:rsidP="003D0FB9">
      <w:pPr>
        <w:rPr>
          <w:bCs/>
          <w:sz w:val="28"/>
          <w:szCs w:val="28"/>
        </w:rPr>
      </w:pPr>
      <w:r w:rsidRPr="005B4F31">
        <w:rPr>
          <w:bCs/>
          <w:sz w:val="28"/>
          <w:szCs w:val="28"/>
        </w:rPr>
        <w:t xml:space="preserve">От </w:t>
      </w:r>
      <w:r w:rsidR="00840858">
        <w:rPr>
          <w:bCs/>
          <w:sz w:val="28"/>
          <w:szCs w:val="28"/>
        </w:rPr>
        <w:t>28.09.2026</w:t>
      </w:r>
      <w:r w:rsidRPr="005B4F31">
        <w:rPr>
          <w:bCs/>
          <w:sz w:val="28"/>
          <w:szCs w:val="28"/>
        </w:rPr>
        <w:t xml:space="preserve"> г                                                             </w:t>
      </w:r>
      <w:r w:rsidR="005B4F31">
        <w:rPr>
          <w:bCs/>
          <w:sz w:val="28"/>
          <w:szCs w:val="28"/>
        </w:rPr>
        <w:t xml:space="preserve">                          </w:t>
      </w:r>
      <w:r w:rsidRPr="005B4F31">
        <w:rPr>
          <w:bCs/>
          <w:sz w:val="28"/>
          <w:szCs w:val="28"/>
        </w:rPr>
        <w:t xml:space="preserve"> №</w:t>
      </w:r>
      <w:r w:rsidR="00840858">
        <w:rPr>
          <w:bCs/>
          <w:sz w:val="28"/>
          <w:szCs w:val="28"/>
        </w:rPr>
        <w:t>167</w:t>
      </w:r>
    </w:p>
    <w:p w14:paraId="059ADBD6" w14:textId="77777777" w:rsidR="003D0FB9" w:rsidRPr="005B4F31" w:rsidRDefault="003D0FB9" w:rsidP="003D0FB9">
      <w:pPr>
        <w:jc w:val="center"/>
        <w:rPr>
          <w:bCs/>
          <w:sz w:val="28"/>
          <w:szCs w:val="28"/>
        </w:rPr>
      </w:pPr>
      <w:r w:rsidRPr="005B4F31">
        <w:rPr>
          <w:bCs/>
          <w:sz w:val="28"/>
          <w:szCs w:val="28"/>
        </w:rPr>
        <w:t>станица Некрасовская</w:t>
      </w:r>
    </w:p>
    <w:p w14:paraId="20F061B5" w14:textId="77777777" w:rsidR="003D0FB9" w:rsidRPr="003D0FB9" w:rsidRDefault="003D0FB9" w:rsidP="003D0FB9">
      <w:pPr>
        <w:jc w:val="center"/>
        <w:rPr>
          <w:rFonts w:ascii="Arial" w:hAnsi="Arial"/>
          <w:b/>
          <w:sz w:val="32"/>
          <w:szCs w:val="20"/>
        </w:rPr>
      </w:pPr>
    </w:p>
    <w:p w14:paraId="49B78B33" w14:textId="19CE96B4" w:rsidR="005C0B43" w:rsidRPr="005C0B43" w:rsidRDefault="00F2090B" w:rsidP="003D0FB9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bookmarkStart w:id="1" w:name="_Hlk241653308"/>
      <w:bookmarkEnd w:id="0"/>
      <w:r w:rsidRPr="005C0B43">
        <w:rPr>
          <w:b/>
          <w:bCs/>
          <w:sz w:val="28"/>
          <w:szCs w:val="28"/>
        </w:rPr>
        <w:t>Об утверждении Положения о порядке рассмотрения и согласования проектов рекультивации (проектов консервации) земель и (или) земельных участков, находящихся в</w:t>
      </w:r>
      <w:r w:rsidR="005C0B43">
        <w:rPr>
          <w:b/>
          <w:bCs/>
          <w:sz w:val="28"/>
          <w:szCs w:val="28"/>
        </w:rPr>
        <w:t xml:space="preserve"> </w:t>
      </w:r>
      <w:r w:rsidRPr="005C0B43">
        <w:rPr>
          <w:b/>
          <w:bCs/>
          <w:sz w:val="28"/>
          <w:szCs w:val="28"/>
        </w:rPr>
        <w:t xml:space="preserve">муниципальной собственности или государственная собственность на которые не разграничена </w:t>
      </w:r>
    </w:p>
    <w:bookmarkEnd w:id="1"/>
    <w:p w14:paraId="14A0EB6B" w14:textId="77777777" w:rsidR="005C0B43" w:rsidRDefault="005C0B43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08A87D7" w14:textId="35F11D65" w:rsidR="00F2090B" w:rsidRDefault="005C0B43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0B43">
        <w:rPr>
          <w:sz w:val="28"/>
          <w:szCs w:val="28"/>
        </w:rPr>
        <w:t xml:space="preserve">Руководствуясь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>в</w:t>
      </w:r>
      <w:r w:rsidR="00F2090B" w:rsidRPr="00F2090B">
        <w:rPr>
          <w:sz w:val="28"/>
          <w:szCs w:val="28"/>
        </w:rPr>
        <w:t xml:space="preserve"> соответствии с Земельным кодексом Российской Федерации</w:t>
      </w:r>
      <w:r>
        <w:rPr>
          <w:sz w:val="28"/>
          <w:szCs w:val="28"/>
        </w:rPr>
        <w:t>,</w:t>
      </w:r>
      <w:r w:rsidR="00F2090B" w:rsidRPr="00F2090B">
        <w:rPr>
          <w:sz w:val="28"/>
          <w:szCs w:val="28"/>
        </w:rPr>
        <w:t xml:space="preserve"> постановлением Правительства Российской Федерации от 29 мая 2025 г. № 781 «Об утверждении Правил проведения рекультивации и консервации земель», руководствуясь Уставом муниципального образования </w:t>
      </w:r>
      <w:r w:rsidR="00F2090B">
        <w:rPr>
          <w:sz w:val="28"/>
          <w:szCs w:val="28"/>
        </w:rPr>
        <w:t xml:space="preserve">Некрасовское сельское поселение Усть-Лабинского района </w:t>
      </w:r>
      <w:r w:rsidR="00F2090B" w:rsidRPr="00F2090B">
        <w:rPr>
          <w:sz w:val="28"/>
          <w:szCs w:val="28"/>
        </w:rPr>
        <w:t xml:space="preserve">Краснодарского края, п о с т а н о в л я ю: </w:t>
      </w:r>
    </w:p>
    <w:p w14:paraId="13018A12" w14:textId="77777777" w:rsidR="00F2090B" w:rsidRDefault="00F2090B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090B">
        <w:rPr>
          <w:sz w:val="28"/>
          <w:szCs w:val="28"/>
        </w:rPr>
        <w:t>1. Утвердить Положение о порядке рассмотрения и согласования проектов рекультивации (проектов консервации) земель и (или) земельных участков, находящихся в муниципальной собственности или государственная собственность на которые не разграничена, согласно приложению к настоящему постановлению.</w:t>
      </w:r>
    </w:p>
    <w:p w14:paraId="1CDC096E" w14:textId="5D8A057E" w:rsidR="003D0FB9" w:rsidRPr="00F2090B" w:rsidRDefault="00993FBD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090B">
        <w:rPr>
          <w:sz w:val="28"/>
          <w:szCs w:val="28"/>
        </w:rPr>
        <w:t xml:space="preserve">2. </w:t>
      </w:r>
      <w:r w:rsidR="003D0FB9" w:rsidRPr="00F2090B">
        <w:rPr>
          <w:sz w:val="28"/>
          <w:szCs w:val="28"/>
        </w:rPr>
        <w:t xml:space="preserve">Общему отделу администрации Некрасовского сельского поселения Усть-Лабинского района обеспечить опубликование  настоящего постановления на официальном сайте органов местного самоуправления муниципального образования Усть-Лабинский район в информационно-телекоммуникационной сети «Интернет» </w:t>
      </w:r>
      <w:r w:rsidR="003D0FB9" w:rsidRPr="00F2090B">
        <w:rPr>
          <w:sz w:val="28"/>
          <w:szCs w:val="28"/>
          <w:lang w:val="en-US"/>
        </w:rPr>
        <w:t>www</w:t>
      </w:r>
      <w:r w:rsidR="003D0FB9" w:rsidRPr="00F2090B">
        <w:rPr>
          <w:sz w:val="28"/>
          <w:szCs w:val="28"/>
        </w:rPr>
        <w:t xml:space="preserve">. adminustlabinsk.ru, а также на официальном сайте Некрасовского сельского поселения Усть - Лабинского района в сети  «Интернет» </w:t>
      </w:r>
      <w:hyperlink r:id="rId9" w:history="1">
        <w:r w:rsidR="003D0FB9" w:rsidRPr="00F2090B">
          <w:rPr>
            <w:rStyle w:val="ae"/>
            <w:sz w:val="28"/>
            <w:szCs w:val="28"/>
          </w:rPr>
          <w:t>www.nekrasovskoesp.ru</w:t>
        </w:r>
      </w:hyperlink>
      <w:r w:rsidR="003D0FB9" w:rsidRPr="00F2090B">
        <w:rPr>
          <w:sz w:val="28"/>
          <w:szCs w:val="28"/>
        </w:rPr>
        <w:t>.</w:t>
      </w:r>
    </w:p>
    <w:p w14:paraId="40627749" w14:textId="77777777" w:rsidR="003D0FB9" w:rsidRPr="003D0FB9" w:rsidRDefault="003D0FB9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090B">
        <w:rPr>
          <w:sz w:val="28"/>
          <w:szCs w:val="28"/>
        </w:rPr>
        <w:t>3.  Контроль за выполнением настоящего постановления оставляю</w:t>
      </w:r>
      <w:r w:rsidRPr="003D0FB9">
        <w:rPr>
          <w:sz w:val="28"/>
          <w:szCs w:val="28"/>
        </w:rPr>
        <w:t xml:space="preserve"> за собой.</w:t>
      </w:r>
    </w:p>
    <w:p w14:paraId="1C86F973" w14:textId="77777777" w:rsidR="003D0FB9" w:rsidRPr="003D0FB9" w:rsidRDefault="003D0FB9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FB9">
        <w:rPr>
          <w:sz w:val="28"/>
          <w:szCs w:val="28"/>
        </w:rPr>
        <w:t>4.  Постановление вступает в силу с момента его опубликования.</w:t>
      </w:r>
    </w:p>
    <w:p w14:paraId="025BAA3E" w14:textId="011C60A9" w:rsidR="00993FBD" w:rsidRPr="00993FBD" w:rsidRDefault="00993FBD" w:rsidP="003D0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EF762BC" w14:textId="77777777" w:rsidR="003D0FB9" w:rsidRDefault="00993FBD" w:rsidP="00993FBD">
      <w:pPr>
        <w:rPr>
          <w:sz w:val="28"/>
          <w:szCs w:val="28"/>
        </w:rPr>
      </w:pPr>
      <w:r w:rsidRPr="00993FBD">
        <w:rPr>
          <w:sz w:val="28"/>
          <w:szCs w:val="28"/>
        </w:rPr>
        <w:t xml:space="preserve">Глава </w:t>
      </w:r>
      <w:r w:rsidR="003D0FB9">
        <w:rPr>
          <w:sz w:val="28"/>
          <w:szCs w:val="28"/>
        </w:rPr>
        <w:t>Некрасовского</w:t>
      </w:r>
      <w:r w:rsidRPr="00993FBD">
        <w:rPr>
          <w:sz w:val="28"/>
          <w:szCs w:val="28"/>
        </w:rPr>
        <w:t xml:space="preserve"> сельского</w:t>
      </w:r>
    </w:p>
    <w:p w14:paraId="3831CDD1" w14:textId="18B8FE80" w:rsidR="00993FBD" w:rsidRPr="00993FBD" w:rsidRDefault="003D0FB9" w:rsidP="003D0FB9">
      <w:pPr>
        <w:rPr>
          <w:color w:val="000000"/>
          <w:sz w:val="28"/>
        </w:rPr>
      </w:pPr>
      <w:r w:rsidRPr="00993FBD">
        <w:rPr>
          <w:sz w:val="28"/>
          <w:szCs w:val="28"/>
        </w:rPr>
        <w:t>П</w:t>
      </w:r>
      <w:r w:rsidR="00993FBD" w:rsidRPr="00993FBD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993FBD" w:rsidRPr="00993FBD">
        <w:rPr>
          <w:sz w:val="28"/>
          <w:szCs w:val="28"/>
        </w:rPr>
        <w:t>Усть-Лабинского района</w:t>
      </w:r>
      <w:r w:rsidR="00993FBD" w:rsidRPr="00993FBD">
        <w:rPr>
          <w:sz w:val="28"/>
          <w:szCs w:val="28"/>
        </w:rPr>
        <w:tab/>
      </w:r>
      <w:r w:rsidR="00993FBD" w:rsidRPr="00993FB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О.Е. Гусева</w:t>
      </w:r>
      <w:r w:rsidR="00993FBD" w:rsidRPr="00993FBD">
        <w:rPr>
          <w:sz w:val="28"/>
          <w:szCs w:val="28"/>
        </w:rPr>
        <w:tab/>
      </w:r>
      <w:r w:rsidR="00993FBD" w:rsidRPr="00993FBD">
        <w:rPr>
          <w:sz w:val="28"/>
          <w:szCs w:val="28"/>
        </w:rPr>
        <w:tab/>
      </w:r>
      <w:r w:rsidR="00993FBD" w:rsidRPr="00993FBD">
        <w:rPr>
          <w:sz w:val="28"/>
          <w:szCs w:val="28"/>
        </w:rPr>
        <w:tab/>
      </w:r>
      <w:r w:rsidR="00993FBD" w:rsidRPr="00993FBD">
        <w:rPr>
          <w:sz w:val="28"/>
          <w:szCs w:val="28"/>
        </w:rPr>
        <w:tab/>
      </w:r>
      <w:r w:rsidR="00993FBD">
        <w:rPr>
          <w:sz w:val="28"/>
          <w:szCs w:val="28"/>
        </w:rPr>
        <w:t xml:space="preserve">          </w:t>
      </w:r>
    </w:p>
    <w:p w14:paraId="24FDA163" w14:textId="77777777" w:rsidR="004A6EB5" w:rsidRPr="004A6EB5" w:rsidRDefault="004A6EB5" w:rsidP="004A6EB5">
      <w:pPr>
        <w:rPr>
          <w:bCs/>
          <w:color w:val="000000"/>
          <w:spacing w:val="-2"/>
          <w:sz w:val="28"/>
          <w:szCs w:val="28"/>
        </w:rPr>
      </w:pPr>
    </w:p>
    <w:p w14:paraId="4257F892" w14:textId="77777777" w:rsidR="00607A18" w:rsidRDefault="00607A18" w:rsidP="00B73FDA">
      <w:pPr>
        <w:jc w:val="center"/>
        <w:rPr>
          <w:sz w:val="28"/>
        </w:rPr>
      </w:pPr>
    </w:p>
    <w:p w14:paraId="2C7E5223" w14:textId="0124FA7A" w:rsidR="002B4D13" w:rsidRPr="002B4D13" w:rsidRDefault="002B4D13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 w:rsidRPr="002B4D13">
        <w:rPr>
          <w:bCs/>
          <w:sz w:val="28"/>
          <w:szCs w:val="28"/>
          <w:lang w:val="x-none"/>
        </w:rPr>
        <w:t>П</w:t>
      </w:r>
      <w:r w:rsidRPr="002B4D13">
        <w:rPr>
          <w:bCs/>
          <w:sz w:val="28"/>
          <w:szCs w:val="28"/>
        </w:rPr>
        <w:t xml:space="preserve">риложение </w:t>
      </w:r>
    </w:p>
    <w:p w14:paraId="0521D43F" w14:textId="77777777" w:rsidR="002B4D13" w:rsidRPr="002B4D13" w:rsidRDefault="002B4D13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</w:p>
    <w:p w14:paraId="7DD82BF5" w14:textId="77777777" w:rsidR="002B4D13" w:rsidRPr="002B4D13" w:rsidRDefault="002B4D13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 w:rsidRPr="002B4D13">
        <w:rPr>
          <w:bCs/>
          <w:sz w:val="28"/>
          <w:szCs w:val="28"/>
          <w:lang w:val="x-none"/>
        </w:rPr>
        <w:t>УТВЕРЖДЕН</w:t>
      </w:r>
    </w:p>
    <w:p w14:paraId="691B433F" w14:textId="77777777" w:rsidR="002B4D13" w:rsidRPr="002B4D13" w:rsidRDefault="002B4D13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 w:rsidRPr="002B4D13">
        <w:rPr>
          <w:bCs/>
          <w:sz w:val="28"/>
          <w:szCs w:val="28"/>
          <w:lang w:val="x-none"/>
        </w:rPr>
        <w:t>постановлением администрации</w:t>
      </w:r>
    </w:p>
    <w:p w14:paraId="15F0557A" w14:textId="72469540" w:rsidR="00993FBD" w:rsidRDefault="003D0FB9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Некрасовского</w:t>
      </w:r>
      <w:r w:rsidR="002B4D13" w:rsidRPr="002B4D13">
        <w:rPr>
          <w:bCs/>
          <w:sz w:val="28"/>
          <w:szCs w:val="28"/>
        </w:rPr>
        <w:t xml:space="preserve"> сельского поселения </w:t>
      </w:r>
    </w:p>
    <w:p w14:paraId="55EFC1CB" w14:textId="400BE44A" w:rsidR="002B4D13" w:rsidRDefault="00993FBD" w:rsidP="002B4D13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Усть-</w:t>
      </w:r>
      <w:r w:rsidR="002B4D13" w:rsidRPr="002B4D13">
        <w:rPr>
          <w:bCs/>
          <w:sz w:val="28"/>
          <w:szCs w:val="28"/>
        </w:rPr>
        <w:t>Лабинского района</w:t>
      </w:r>
    </w:p>
    <w:p w14:paraId="4218CB04" w14:textId="0E73160F" w:rsidR="00DE0D6D" w:rsidRDefault="002B4D13" w:rsidP="00993FBD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  <w:r w:rsidRPr="002B4D13">
        <w:rPr>
          <w:bCs/>
          <w:sz w:val="28"/>
          <w:szCs w:val="28"/>
        </w:rPr>
        <w:t xml:space="preserve">от </w:t>
      </w:r>
      <w:r w:rsidR="00993FBD">
        <w:rPr>
          <w:bCs/>
          <w:sz w:val="28"/>
          <w:szCs w:val="28"/>
        </w:rPr>
        <w:t xml:space="preserve"> </w:t>
      </w:r>
      <w:r w:rsidR="003D0FB9">
        <w:rPr>
          <w:bCs/>
          <w:sz w:val="28"/>
          <w:szCs w:val="28"/>
        </w:rPr>
        <w:t>______________</w:t>
      </w:r>
    </w:p>
    <w:p w14:paraId="30DB3FDD" w14:textId="77777777" w:rsidR="00993FBD" w:rsidRPr="00CC35A2" w:rsidRDefault="00993FBD" w:rsidP="00993FBD">
      <w:pPr>
        <w:shd w:val="clear" w:color="auto" w:fill="FFFFFF"/>
        <w:ind w:left="5103"/>
        <w:textAlignment w:val="top"/>
        <w:rPr>
          <w:bCs/>
          <w:sz w:val="28"/>
          <w:szCs w:val="28"/>
        </w:rPr>
      </w:pPr>
    </w:p>
    <w:p w14:paraId="2FB28F6C" w14:textId="77777777" w:rsidR="00F2090B" w:rsidRPr="00F2090B" w:rsidRDefault="00F2090B" w:rsidP="00992810">
      <w:pPr>
        <w:jc w:val="center"/>
        <w:rPr>
          <w:b/>
          <w:bCs/>
          <w:sz w:val="28"/>
          <w:szCs w:val="28"/>
        </w:rPr>
      </w:pPr>
      <w:r w:rsidRPr="00F2090B">
        <w:rPr>
          <w:b/>
          <w:bCs/>
          <w:sz w:val="28"/>
          <w:szCs w:val="28"/>
        </w:rPr>
        <w:t>ПОЛОЖЕНИЕ</w:t>
      </w:r>
    </w:p>
    <w:p w14:paraId="7034E059" w14:textId="77777777" w:rsidR="00F2090B" w:rsidRPr="00F2090B" w:rsidRDefault="00F2090B" w:rsidP="00992810">
      <w:pPr>
        <w:jc w:val="center"/>
        <w:rPr>
          <w:b/>
          <w:bCs/>
          <w:sz w:val="28"/>
          <w:szCs w:val="28"/>
        </w:rPr>
      </w:pPr>
      <w:r w:rsidRPr="00F2090B">
        <w:rPr>
          <w:b/>
          <w:bCs/>
          <w:sz w:val="28"/>
          <w:szCs w:val="28"/>
        </w:rPr>
        <w:t>о порядке рассмотрения и согласования проектов рекультивации</w:t>
      </w:r>
    </w:p>
    <w:p w14:paraId="378FA66D" w14:textId="77777777" w:rsidR="00F2090B" w:rsidRPr="00F2090B" w:rsidRDefault="00F2090B" w:rsidP="00992810">
      <w:pPr>
        <w:jc w:val="center"/>
        <w:rPr>
          <w:b/>
          <w:bCs/>
          <w:sz w:val="28"/>
          <w:szCs w:val="28"/>
        </w:rPr>
      </w:pPr>
      <w:r w:rsidRPr="00F2090B">
        <w:rPr>
          <w:b/>
          <w:bCs/>
          <w:sz w:val="28"/>
          <w:szCs w:val="28"/>
        </w:rPr>
        <w:t>(проектов консервации) земель и (или) земельных участков,</w:t>
      </w:r>
    </w:p>
    <w:p w14:paraId="1CF07340" w14:textId="77777777" w:rsidR="00F2090B" w:rsidRPr="00F2090B" w:rsidRDefault="00F2090B" w:rsidP="00992810">
      <w:pPr>
        <w:jc w:val="center"/>
        <w:rPr>
          <w:b/>
          <w:bCs/>
          <w:sz w:val="28"/>
          <w:szCs w:val="28"/>
        </w:rPr>
      </w:pPr>
      <w:r w:rsidRPr="00F2090B">
        <w:rPr>
          <w:b/>
          <w:bCs/>
          <w:sz w:val="28"/>
          <w:szCs w:val="28"/>
        </w:rPr>
        <w:t>находящихся в муниципальной собственности или</w:t>
      </w:r>
    </w:p>
    <w:p w14:paraId="4F8214F2" w14:textId="77777777" w:rsidR="00F2090B" w:rsidRPr="00F2090B" w:rsidRDefault="00F2090B" w:rsidP="00992810">
      <w:pPr>
        <w:jc w:val="center"/>
        <w:rPr>
          <w:b/>
          <w:bCs/>
          <w:sz w:val="28"/>
          <w:szCs w:val="28"/>
        </w:rPr>
      </w:pPr>
      <w:r w:rsidRPr="00F2090B">
        <w:rPr>
          <w:b/>
          <w:bCs/>
          <w:sz w:val="28"/>
          <w:szCs w:val="28"/>
        </w:rPr>
        <w:t>государственная собственность на которые не разграничена</w:t>
      </w:r>
    </w:p>
    <w:p w14:paraId="6BC0BD73" w14:textId="77777777" w:rsidR="00992810" w:rsidRDefault="00992810" w:rsidP="00F2090B">
      <w:pPr>
        <w:jc w:val="both"/>
        <w:rPr>
          <w:bCs/>
          <w:sz w:val="28"/>
          <w:szCs w:val="28"/>
        </w:rPr>
      </w:pPr>
    </w:p>
    <w:p w14:paraId="4C6A78AE" w14:textId="5B306C89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1. Общие положения</w:t>
      </w:r>
    </w:p>
    <w:p w14:paraId="1D219ECA" w14:textId="526DD696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1.1. Настоящее Положение о порядке рассмотрения и согласования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проектов рекультивации (проектов консервации) земель и (или) земельных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участков, находящихся в муниципальной собственности или государственная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собственность на которые не разграничена (далее- Положение) устанавливает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порядок рассмотрения и согласования проектов рекультивации (проектов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консервации) земель и (или) земельных участков, находящихся в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муниципальной собственности или государственная собственность на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которые не разграничена, за исключением случаев подготовки проекта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рекультивации земель и (или) земельных участков в составе проектной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документации на строительство, реконструкцию объекта капитального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строительства и случаев, установленных законодательством Российской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Федерации, при которых проект рекультивации земель и (или) земельных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участков до его утверждения подлежит государственной экологической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экспертизе, в отраслевых (функциональных) органах администрации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 xml:space="preserve">муниципального образования </w:t>
      </w:r>
      <w:r w:rsidR="000A63E1">
        <w:rPr>
          <w:bCs/>
          <w:sz w:val="28"/>
          <w:szCs w:val="28"/>
        </w:rPr>
        <w:t>Усть-Лабинского района.</w:t>
      </w:r>
    </w:p>
    <w:p w14:paraId="200368D0" w14:textId="44ABEE51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1.2. Согласованию подлежат проекты рекультивации (проекты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консервации) земель и (или) земельных участков, находящихся в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муниципальной собственности или государственная собственность на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которые не разграничена, предоставленных в пользование (либо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используемых на условиях сервитута, публичного сервитута, либо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используемых без предоставления и установления сервитутов) в границах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муниципального образовани</w:t>
      </w:r>
      <w:r w:rsidR="00992810">
        <w:rPr>
          <w:bCs/>
          <w:sz w:val="28"/>
          <w:szCs w:val="28"/>
        </w:rPr>
        <w:t xml:space="preserve">я </w:t>
      </w:r>
      <w:r w:rsidRPr="00992810">
        <w:rPr>
          <w:bCs/>
          <w:sz w:val="28"/>
          <w:szCs w:val="28"/>
        </w:rPr>
        <w:t xml:space="preserve">я </w:t>
      </w:r>
      <w:r w:rsidR="00992810">
        <w:rPr>
          <w:bCs/>
          <w:sz w:val="28"/>
          <w:szCs w:val="28"/>
        </w:rPr>
        <w:t>Некрасовское сельское поселение Усть-Лабинского района</w:t>
      </w:r>
      <w:r w:rsidRPr="00992810">
        <w:rPr>
          <w:bCs/>
          <w:sz w:val="28"/>
          <w:szCs w:val="28"/>
        </w:rPr>
        <w:t xml:space="preserve"> (далее – проект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рекультивации (проект консервации)).</w:t>
      </w:r>
    </w:p>
    <w:p w14:paraId="1A2960FB" w14:textId="5ACE2164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1.3. Под проектом рекультивации (проектом консервации) понимаются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документы, на основании которых проводится рекультивация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(консервация),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консервации земель и (или) земельных участков, разработанные в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соответствии с Правилами проведения рекультивации и консервации земель,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утвержденных постановлением Правительства Российской Федерации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от 29 мая 2025 № 781 (далее – Правила).</w:t>
      </w:r>
    </w:p>
    <w:p w14:paraId="407A3322" w14:textId="77777777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2. Процедура согласования</w:t>
      </w:r>
    </w:p>
    <w:p w14:paraId="2EDC4DCE" w14:textId="14D1D960" w:rsidR="00C3033A" w:rsidRDefault="00F2090B" w:rsidP="000A63E1">
      <w:pPr>
        <w:ind w:firstLine="709"/>
        <w:jc w:val="both"/>
        <w:rPr>
          <w:bCs/>
          <w:sz w:val="28"/>
          <w:szCs w:val="28"/>
        </w:rPr>
      </w:pPr>
      <w:r w:rsidRPr="00C3033A">
        <w:rPr>
          <w:bCs/>
          <w:sz w:val="28"/>
          <w:szCs w:val="28"/>
        </w:rPr>
        <w:lastRenderedPageBreak/>
        <w:t>2.1. Заявление о согласовании проекта рекультивации (проекта</w:t>
      </w:r>
      <w:r w:rsidR="000A63E1" w:rsidRPr="00C3033A">
        <w:rPr>
          <w:bCs/>
          <w:sz w:val="28"/>
          <w:szCs w:val="28"/>
        </w:rPr>
        <w:t xml:space="preserve"> </w:t>
      </w:r>
      <w:r w:rsidRPr="00C3033A">
        <w:rPr>
          <w:bCs/>
          <w:sz w:val="28"/>
          <w:szCs w:val="28"/>
        </w:rPr>
        <w:t>консервации) с приложением соответствующих проектов подается или</w:t>
      </w:r>
      <w:r w:rsidR="000A63E1" w:rsidRPr="00C3033A">
        <w:rPr>
          <w:bCs/>
          <w:sz w:val="28"/>
          <w:szCs w:val="28"/>
        </w:rPr>
        <w:t xml:space="preserve"> </w:t>
      </w:r>
      <w:r w:rsidRPr="00C3033A">
        <w:rPr>
          <w:bCs/>
          <w:sz w:val="28"/>
          <w:szCs w:val="28"/>
        </w:rPr>
        <w:t xml:space="preserve">направляется в </w:t>
      </w:r>
      <w:r w:rsidR="000A63E1" w:rsidRPr="00C3033A">
        <w:rPr>
          <w:bCs/>
          <w:sz w:val="28"/>
          <w:szCs w:val="28"/>
        </w:rPr>
        <w:t xml:space="preserve">администрацию Некрасовского сельского поселения Усть-Лабинского района </w:t>
      </w:r>
      <w:r w:rsidRPr="00C3033A">
        <w:rPr>
          <w:bCs/>
          <w:sz w:val="28"/>
          <w:szCs w:val="28"/>
        </w:rPr>
        <w:t xml:space="preserve"> лицом, обеспечившим его подготовку в соответствии с</w:t>
      </w:r>
      <w:r w:rsidR="000A63E1" w:rsidRPr="00C3033A">
        <w:rPr>
          <w:bCs/>
          <w:sz w:val="28"/>
          <w:szCs w:val="28"/>
        </w:rPr>
        <w:t xml:space="preserve"> </w:t>
      </w:r>
      <w:r w:rsidRPr="00C3033A">
        <w:rPr>
          <w:bCs/>
          <w:sz w:val="28"/>
          <w:szCs w:val="28"/>
        </w:rPr>
        <w:t>пунктами 3 и 4 Правил (далее – заявитель), лично на бумажном носителе или</w:t>
      </w:r>
      <w:r w:rsidR="000A63E1" w:rsidRPr="00C3033A">
        <w:rPr>
          <w:bCs/>
          <w:sz w:val="28"/>
          <w:szCs w:val="28"/>
        </w:rPr>
        <w:t xml:space="preserve"> </w:t>
      </w:r>
      <w:r w:rsidRPr="00C3033A">
        <w:rPr>
          <w:bCs/>
          <w:sz w:val="28"/>
          <w:szCs w:val="28"/>
        </w:rPr>
        <w:t>посредством почтовой связи, либо в форме электронных документов с</w:t>
      </w:r>
      <w:r w:rsidR="000A63E1" w:rsidRPr="00C3033A">
        <w:rPr>
          <w:bCs/>
          <w:sz w:val="28"/>
          <w:szCs w:val="28"/>
        </w:rPr>
        <w:t xml:space="preserve"> </w:t>
      </w:r>
      <w:r w:rsidRPr="00C3033A">
        <w:rPr>
          <w:bCs/>
          <w:sz w:val="28"/>
          <w:szCs w:val="28"/>
        </w:rPr>
        <w:t>использованием информационно-телекоммуникационной сети «Интернет»</w:t>
      </w:r>
      <w:r w:rsidR="00C3033A" w:rsidRPr="00C3033A">
        <w:rPr>
          <w:bCs/>
          <w:sz w:val="28"/>
          <w:szCs w:val="28"/>
        </w:rPr>
        <w:t>:</w:t>
      </w:r>
    </w:p>
    <w:p w14:paraId="73901093" w14:textId="72B5FE3A" w:rsidR="00C3033A" w:rsidRPr="00C3033A" w:rsidRDefault="00C3033A" w:rsidP="00C3033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н</w:t>
      </w:r>
      <w:r w:rsidRPr="00C3033A">
        <w:rPr>
          <w:bCs/>
          <w:sz w:val="28"/>
          <w:szCs w:val="28"/>
        </w:rPr>
        <w:t xml:space="preserve">а официальном сайте администрации Некрасовского сельского поселения Усть-Лабинского района в информационно-телекоммуникационной сети «Интернет»: </w:t>
      </w:r>
      <w:hyperlink r:id="rId10" w:history="1">
        <w:r w:rsidRPr="00C3033A">
          <w:rPr>
            <w:rStyle w:val="ae"/>
            <w:bCs/>
            <w:sz w:val="28"/>
            <w:szCs w:val="28"/>
          </w:rPr>
          <w:t>www.nekrasovskoesp.ru</w:t>
        </w:r>
      </w:hyperlink>
      <w:r w:rsidRPr="00C3033A">
        <w:rPr>
          <w:bCs/>
          <w:sz w:val="28"/>
          <w:szCs w:val="28"/>
        </w:rPr>
        <w:t>..</w:t>
      </w:r>
    </w:p>
    <w:p w14:paraId="78D8D5E1" w14:textId="7D69A07D" w:rsidR="00C3033A" w:rsidRPr="00C3033A" w:rsidRDefault="00C3033A" w:rsidP="00C3033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</w:t>
      </w:r>
      <w:r w:rsidRPr="00C3033A">
        <w:rPr>
          <w:bCs/>
          <w:sz w:val="28"/>
          <w:szCs w:val="28"/>
        </w:rPr>
        <w:t xml:space="preserve"> федеральной государственной информационной системе «Единый портал государственных и муниципальных услуг (функций)»: www.gosuslugi.ru (далее – Единый портал). </w:t>
      </w:r>
    </w:p>
    <w:p w14:paraId="319209F5" w14:textId="07B4F6E4" w:rsidR="00C3033A" w:rsidRPr="00C3033A" w:rsidRDefault="00C3033A" w:rsidP="00C3033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</w:t>
      </w:r>
      <w:r w:rsidRPr="00C3033A">
        <w:rPr>
          <w:bCs/>
          <w:sz w:val="28"/>
          <w:szCs w:val="28"/>
        </w:rPr>
        <w:t xml:space="preserve">а «Портале государственных и муниципальных услуг» Краснодарского края»: www.pgu.krasnodar.ru,) (далее – Региональный портал). </w:t>
      </w:r>
    </w:p>
    <w:p w14:paraId="47C334D6" w14:textId="1023E9E9" w:rsidR="00C3033A" w:rsidRPr="00C3033A" w:rsidRDefault="00C3033A" w:rsidP="00C3033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</w:t>
      </w:r>
      <w:r w:rsidRPr="00C3033A">
        <w:rPr>
          <w:bCs/>
          <w:sz w:val="28"/>
          <w:szCs w:val="28"/>
        </w:rPr>
        <w:t>а сайте государственного автономного учреждения Краснодарского края «Многофункциональный центр предоставления государственных и муниципальных услуг» (далее по тексту - МФЦ)</w:t>
      </w:r>
    </w:p>
    <w:p w14:paraId="209AAEB7" w14:textId="1DC55091" w:rsidR="00F2090B" w:rsidRPr="00992810" w:rsidRDefault="00F2090B" w:rsidP="000A63E1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В заявлении указывается способ направления заявителю уведомления о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согласовании проекта рекультивации (проекта консервации) или об отказе в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таком согласовании.</w:t>
      </w:r>
    </w:p>
    <w:p w14:paraId="0CC89859" w14:textId="13E0C579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Состав и содержание проекта рекультивации (проекта консервации) должны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соответствовать Правилам.</w:t>
      </w:r>
    </w:p>
    <w:p w14:paraId="06895897" w14:textId="77777777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2.2. В процедуре рассмотрения и согласования поступивших документов</w:t>
      </w:r>
    </w:p>
    <w:p w14:paraId="5E184C8E" w14:textId="77777777" w:rsidR="00F2090B" w:rsidRPr="00992810" w:rsidRDefault="00F2090B" w:rsidP="00992810">
      <w:pPr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участвуют:</w:t>
      </w:r>
    </w:p>
    <w:p w14:paraId="27A4992B" w14:textId="5A8F810B" w:rsidR="00F2090B" w:rsidRPr="00992810" w:rsidRDefault="00992810" w:rsidP="0099281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  <w:highlight w:val="yellow"/>
        </w:rPr>
        <w:t xml:space="preserve">- </w:t>
      </w:r>
      <w:r w:rsidR="005C0B43">
        <w:rPr>
          <w:bCs/>
          <w:sz w:val="28"/>
          <w:szCs w:val="28"/>
        </w:rPr>
        <w:t>специалист 2 категории финансового отдела администрации Некрасовского сельского поселения Усть-Лабинского района</w:t>
      </w:r>
      <w:r w:rsidR="00F2090B" w:rsidRPr="00992810">
        <w:rPr>
          <w:bCs/>
          <w:sz w:val="28"/>
          <w:szCs w:val="28"/>
        </w:rPr>
        <w:t xml:space="preserve"> – в части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определения наличия либо отсутствия оснований для отказа в согласовании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проекта рекультивации земель или проекта консервации земель,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предусмотренных подпунктами "а" - "д" пункта 23 Правил, в случае, если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проект рекультивации, проект консервации разработаны в отношении земель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сельскохозяйственного назначения либо целевое назначение земель после их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рекультивации связано с использованием земель для нужд сельского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хозяйства;</w:t>
      </w:r>
    </w:p>
    <w:p w14:paraId="3380AA87" w14:textId="07069F76" w:rsidR="00F2090B" w:rsidRPr="00992810" w:rsidRDefault="00992810" w:rsidP="0099281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C3033A">
        <w:rPr>
          <w:bCs/>
          <w:sz w:val="28"/>
          <w:szCs w:val="28"/>
        </w:rPr>
        <w:t xml:space="preserve">- </w:t>
      </w:r>
      <w:r w:rsidR="005C0B43">
        <w:rPr>
          <w:bCs/>
          <w:sz w:val="28"/>
          <w:szCs w:val="28"/>
        </w:rPr>
        <w:t>специалист 2 категории финансового отдела администрации Некрасовского сельского поселения Усть-Лабинского района</w:t>
      </w:r>
      <w:r w:rsidR="005C0B43" w:rsidRPr="00992810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– в части</w:t>
      </w:r>
      <w:r w:rsidR="00C3033A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анализа соответствия целевого назначения и разрешенного использования</w:t>
      </w:r>
      <w:r w:rsidR="00C3033A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земельных участков после рекультивации правилам землепользования и</w:t>
      </w:r>
      <w:r w:rsidR="00C3033A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 xml:space="preserve">застройки муниципального образования </w:t>
      </w:r>
      <w:r w:rsidR="000A63E1">
        <w:rPr>
          <w:bCs/>
          <w:sz w:val="28"/>
          <w:szCs w:val="28"/>
        </w:rPr>
        <w:t xml:space="preserve">Некрасовское сельское поселение Усть-Лабинского района </w:t>
      </w:r>
      <w:r w:rsidR="00F2090B" w:rsidRPr="00992810">
        <w:rPr>
          <w:bCs/>
          <w:sz w:val="28"/>
          <w:szCs w:val="28"/>
        </w:rPr>
        <w:t xml:space="preserve"> (с учетом части</w:t>
      </w:r>
      <w:r w:rsidR="000A63E1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4 статьи 36 Градостроительного кодекса Российской Федерации);</w:t>
      </w:r>
    </w:p>
    <w:p w14:paraId="52AC6C5A" w14:textId="5829266F" w:rsidR="005C0B43" w:rsidRDefault="00992810" w:rsidP="0099281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  <w:highlight w:val="yellow"/>
        </w:rPr>
        <w:t>-</w:t>
      </w:r>
      <w:r w:rsidR="005C0B43">
        <w:rPr>
          <w:bCs/>
          <w:sz w:val="28"/>
          <w:szCs w:val="28"/>
        </w:rPr>
        <w:t xml:space="preserve"> </w:t>
      </w:r>
      <w:r w:rsidR="00781F68">
        <w:rPr>
          <w:bCs/>
          <w:sz w:val="28"/>
          <w:szCs w:val="28"/>
        </w:rPr>
        <w:t xml:space="preserve">заместитель </w:t>
      </w:r>
      <w:r w:rsidR="005C0B43">
        <w:rPr>
          <w:bCs/>
          <w:sz w:val="28"/>
          <w:szCs w:val="28"/>
        </w:rPr>
        <w:t>глав</w:t>
      </w:r>
      <w:r w:rsidR="00781F68">
        <w:rPr>
          <w:bCs/>
          <w:sz w:val="28"/>
          <w:szCs w:val="28"/>
        </w:rPr>
        <w:t>ы</w:t>
      </w:r>
      <w:r w:rsidR="005C0B43">
        <w:rPr>
          <w:bCs/>
          <w:sz w:val="28"/>
          <w:szCs w:val="28"/>
        </w:rPr>
        <w:t xml:space="preserve"> администрации Некрасовского сельского поселения Усть-Лабинского района</w:t>
      </w:r>
      <w:r w:rsidR="00F2090B" w:rsidRPr="00992810">
        <w:rPr>
          <w:bCs/>
          <w:sz w:val="28"/>
          <w:szCs w:val="28"/>
        </w:rPr>
        <w:t xml:space="preserve"> – в части анализа</w:t>
      </w:r>
      <w:r w:rsidR="005C0B43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достаточности и обоснованности проведения технических мероприятий,</w:t>
      </w:r>
      <w:r w:rsidR="000A63E1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предусмотренных проектом рекультивации (проектом консервации);</w:t>
      </w:r>
    </w:p>
    <w:p w14:paraId="059AA073" w14:textId="4095150D" w:rsidR="00F2090B" w:rsidRPr="00992810" w:rsidRDefault="005C0B43" w:rsidP="0099281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0A63E1">
        <w:rPr>
          <w:bCs/>
          <w:sz w:val="28"/>
          <w:szCs w:val="28"/>
        </w:rPr>
        <w:t xml:space="preserve"> </w:t>
      </w:r>
      <w:r w:rsidR="00743F3D">
        <w:rPr>
          <w:bCs/>
          <w:sz w:val="28"/>
          <w:szCs w:val="28"/>
        </w:rPr>
        <w:t>специалист 2 категории общего отдела администрации Некрасовского сельского поселения Усть-Лабинского района</w:t>
      </w:r>
      <w:r w:rsidR="00F2090B" w:rsidRPr="00992810">
        <w:rPr>
          <w:bCs/>
          <w:sz w:val="28"/>
          <w:szCs w:val="28"/>
        </w:rPr>
        <w:t xml:space="preserve"> – в части</w:t>
      </w:r>
      <w:r w:rsidR="000A63E1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целесообразности и обоснованности проведения биологических мероприятий,</w:t>
      </w:r>
      <w:r w:rsidR="000A63E1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предусмотренных проектом рекультивации, проектом консервации, а также в</w:t>
      </w:r>
      <w:r w:rsidR="000A63E1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 xml:space="preserve">части их </w:t>
      </w:r>
      <w:r w:rsidR="00F2090B" w:rsidRPr="00992810">
        <w:rPr>
          <w:bCs/>
          <w:sz w:val="28"/>
          <w:szCs w:val="28"/>
        </w:rPr>
        <w:lastRenderedPageBreak/>
        <w:t>соответствия нормативам качества окружающей среды и</w:t>
      </w:r>
      <w:r w:rsidR="000A63E1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требованиям законодательства в данной сфере;</w:t>
      </w:r>
    </w:p>
    <w:p w14:paraId="275BCFB7" w14:textId="6461E59D" w:rsidR="00F2090B" w:rsidRPr="00992810" w:rsidRDefault="00992810" w:rsidP="0099281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5C0B43">
        <w:rPr>
          <w:bCs/>
          <w:sz w:val="28"/>
          <w:szCs w:val="28"/>
        </w:rPr>
        <w:t>-</w:t>
      </w:r>
      <w:r w:rsidR="005C0B43" w:rsidRPr="005C0B43">
        <w:rPr>
          <w:bCs/>
          <w:sz w:val="28"/>
          <w:szCs w:val="28"/>
        </w:rPr>
        <w:t xml:space="preserve"> </w:t>
      </w:r>
      <w:r w:rsidR="005C0B43">
        <w:rPr>
          <w:bCs/>
          <w:sz w:val="28"/>
          <w:szCs w:val="28"/>
        </w:rPr>
        <w:t>специалист 2 категории финансового отдела администрации Некрасовского сельского поселения Усть-Лабинского района</w:t>
      </w:r>
      <w:r w:rsidR="00F2090B" w:rsidRPr="00992810">
        <w:rPr>
          <w:bCs/>
          <w:sz w:val="28"/>
          <w:szCs w:val="28"/>
        </w:rPr>
        <w:t xml:space="preserve"> – в части анализа</w:t>
      </w:r>
      <w:r w:rsidR="000A63E1"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сведений о земельных участках, указанных в проекте рекультивации (проекте</w:t>
      </w:r>
      <w:r>
        <w:rPr>
          <w:bCs/>
          <w:sz w:val="28"/>
          <w:szCs w:val="28"/>
        </w:rPr>
        <w:t xml:space="preserve">  </w:t>
      </w:r>
      <w:r w:rsidR="00F2090B" w:rsidRPr="00992810">
        <w:rPr>
          <w:bCs/>
          <w:sz w:val="28"/>
          <w:szCs w:val="28"/>
        </w:rPr>
        <w:t>консервации), а также соответствия площади рекультивируемых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(консервируемых) земель и (или) земельных участков, предусмотренной</w:t>
      </w:r>
      <w:r>
        <w:rPr>
          <w:bCs/>
          <w:sz w:val="28"/>
          <w:szCs w:val="28"/>
        </w:rPr>
        <w:t xml:space="preserve"> </w:t>
      </w:r>
      <w:r w:rsidR="00F2090B" w:rsidRPr="00992810">
        <w:rPr>
          <w:bCs/>
          <w:sz w:val="28"/>
          <w:szCs w:val="28"/>
        </w:rPr>
        <w:t>проектами, площади земель и (или) земельных участков, в отношении которых</w:t>
      </w:r>
    </w:p>
    <w:p w14:paraId="083C70EE" w14:textId="77777777" w:rsidR="00F2090B" w:rsidRPr="00992810" w:rsidRDefault="00F2090B" w:rsidP="00992810">
      <w:pPr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требуется проведение рекультивации (консервации).</w:t>
      </w:r>
    </w:p>
    <w:p w14:paraId="22D36FF5" w14:textId="7B848075" w:rsidR="00F2090B" w:rsidRPr="00992810" w:rsidRDefault="00F2090B" w:rsidP="000A63E1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 xml:space="preserve">2.3. Поступившее в </w:t>
      </w:r>
      <w:r w:rsidR="000A63E1">
        <w:rPr>
          <w:bCs/>
          <w:sz w:val="28"/>
          <w:szCs w:val="28"/>
        </w:rPr>
        <w:t>Администрацию</w:t>
      </w:r>
      <w:r w:rsidRPr="00992810">
        <w:rPr>
          <w:bCs/>
          <w:sz w:val="28"/>
          <w:szCs w:val="28"/>
        </w:rPr>
        <w:t xml:space="preserve"> заявление о согласовании проекта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рекультивации (проекта консервации) подлежит регистрации и направляется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в течение трех рабочих дней с даты регистрации отраслевым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 xml:space="preserve">(функциональным) </w:t>
      </w:r>
      <w:r w:rsidR="00F17ACD">
        <w:rPr>
          <w:bCs/>
          <w:sz w:val="28"/>
          <w:szCs w:val="28"/>
        </w:rPr>
        <w:t>специалистам</w:t>
      </w:r>
      <w:r w:rsidRPr="00992810">
        <w:rPr>
          <w:bCs/>
          <w:sz w:val="28"/>
          <w:szCs w:val="28"/>
        </w:rPr>
        <w:t>, указанным в пункте 2.2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настоящего Положения, которые рассматривают представленные документы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в течение семи рабочих дней.</w:t>
      </w:r>
    </w:p>
    <w:p w14:paraId="05FAD5D6" w14:textId="34F0944E" w:rsidR="00F2090B" w:rsidRPr="00992810" w:rsidRDefault="00F2090B" w:rsidP="000A63E1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Результат рассмотрения оформляется информационным письмом и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 xml:space="preserve">направляется в </w:t>
      </w:r>
      <w:r w:rsidR="000A63E1">
        <w:rPr>
          <w:bCs/>
          <w:sz w:val="28"/>
          <w:szCs w:val="28"/>
        </w:rPr>
        <w:t>Администрацию</w:t>
      </w:r>
      <w:r w:rsidRPr="00992810">
        <w:rPr>
          <w:bCs/>
          <w:sz w:val="28"/>
          <w:szCs w:val="28"/>
        </w:rPr>
        <w:t>. Должностные лица, представившие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информационные письма, несут персональную ответственность за качество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анализа представленных документов и соблюдение сроков представления</w:t>
      </w:r>
      <w:r w:rsidR="000A63E1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информации.</w:t>
      </w:r>
    </w:p>
    <w:p w14:paraId="62F597C6" w14:textId="576332B6" w:rsidR="00F2090B" w:rsidRPr="00992810" w:rsidRDefault="00F2090B" w:rsidP="00C3033A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 xml:space="preserve">2.4. </w:t>
      </w:r>
      <w:r w:rsidR="00C3033A">
        <w:rPr>
          <w:bCs/>
          <w:sz w:val="28"/>
          <w:szCs w:val="28"/>
        </w:rPr>
        <w:t>Администрация</w:t>
      </w:r>
      <w:r w:rsidRPr="00992810">
        <w:rPr>
          <w:bCs/>
          <w:sz w:val="28"/>
          <w:szCs w:val="28"/>
        </w:rPr>
        <w:t xml:space="preserve"> в течение пяти рабочих дней с даты получения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информационных писем осуществляет обобщение материалов, касающихся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рассмотрения проекта рекультивации, проекта консервации, подготавливает и</w:t>
      </w:r>
    </w:p>
    <w:p w14:paraId="04DF65C1" w14:textId="104BF96E" w:rsidR="00F2090B" w:rsidRPr="00992810" w:rsidRDefault="00F2090B" w:rsidP="00992810">
      <w:pPr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направляет заявителю уведомление о согласовании проекта рекультивации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(проекта консервации) или об отказе в таком согласовании, способом,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указанным в заявлении о согласовании проекта рекультивации (проекта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консервации).</w:t>
      </w:r>
    </w:p>
    <w:p w14:paraId="094F5430" w14:textId="77777777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Общий срок согласования (отказа в согласовании) проекта рекультивации</w:t>
      </w:r>
    </w:p>
    <w:p w14:paraId="435D7C52" w14:textId="77777777" w:rsidR="00F2090B" w:rsidRPr="00992810" w:rsidRDefault="00F2090B" w:rsidP="00992810">
      <w:pPr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(проекта консервации) не должен превышать двадцать рабочих дней.</w:t>
      </w:r>
    </w:p>
    <w:p w14:paraId="1A73D049" w14:textId="13FA2FE1" w:rsidR="00F2090B" w:rsidRPr="00992810" w:rsidRDefault="00F2090B" w:rsidP="00C3033A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2.5. Основания для отказа в согласовании проекта рекультивации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(проекта консервации):</w:t>
      </w:r>
    </w:p>
    <w:p w14:paraId="4C639E68" w14:textId="3304F50D" w:rsidR="00F2090B" w:rsidRPr="00992810" w:rsidRDefault="00F2090B" w:rsidP="00C3033A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а) мероприятия, предусмотренные проектом рекультивации земель и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(или) земельных участков, не обеспечат качества земель, предусмотренного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пунктами 5 и 6 Правил;</w:t>
      </w:r>
    </w:p>
    <w:p w14:paraId="690D54EC" w14:textId="2BAF285E" w:rsidR="00F2090B" w:rsidRPr="00992810" w:rsidRDefault="00F2090B" w:rsidP="00C3033A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б) мероприятия, предусмотренные проектом консервации, не обеспечат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достижения целей уменьшения степени деградации земель и (или) земельных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участков, предотвращения их дальнейшей деградации и (или) негативного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воздействия нарушенных земель и (или) земельных участков на окружающую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среду;</w:t>
      </w:r>
    </w:p>
    <w:p w14:paraId="7027E050" w14:textId="4B3757CB" w:rsidR="00F2090B" w:rsidRPr="00992810" w:rsidRDefault="00F2090B" w:rsidP="00C3033A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в) представлен проект консервации в отношении земель и (или)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земельных участков, восстановление состояния которых до качества земель и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(или) земельных участков, предусмотренного пунктами 5 и 6 Правил,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возможно путем рекультивации таких земель и (или) земельных участков в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течение 15 лет;</w:t>
      </w:r>
    </w:p>
    <w:p w14:paraId="75D94D02" w14:textId="3F012D0C" w:rsidR="00F2090B" w:rsidRPr="00992810" w:rsidRDefault="00F2090B" w:rsidP="00C3033A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г) площадь рекультивируемых (консервируемых) земель и (или)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земельных участков, предусмотренная проектом рекультивации (проектом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консервации), не соответствует площади земель и (или) земельных участков,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в отношении которых требуется проведение рекультивации (консервации);</w:t>
      </w:r>
    </w:p>
    <w:p w14:paraId="414D0D36" w14:textId="02EB1C62" w:rsidR="00F2090B" w:rsidRPr="00992810" w:rsidRDefault="00F2090B" w:rsidP="00C3033A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lastRenderedPageBreak/>
        <w:t xml:space="preserve">д) раздел "Пояснительная записка" проекта рекультивации (проекта 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консервации) содержит недостоверные сведения о рекультивируемых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(консервируемых) землях и (или) земельных участках.</w:t>
      </w:r>
    </w:p>
    <w:p w14:paraId="0CBC5DF9" w14:textId="2788FC6F" w:rsidR="00F2090B" w:rsidRPr="00992810" w:rsidRDefault="00F2090B" w:rsidP="00C3033A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2.6. В уведомлении об отказе в согласовании проекта рекультивации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(проекта консервации) указываются все основания для отказа, их обоснование,</w:t>
      </w:r>
      <w:r w:rsidR="00C3033A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а также рекомендации по доработке проекта рекультивации (проекта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консервации).</w:t>
      </w:r>
    </w:p>
    <w:p w14:paraId="119A424F" w14:textId="5753ACCB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После устранения причин отказа проект рекультивации (проект консервации)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представляется на повторное согласование в течение 8 месяцев со дня</w:t>
      </w:r>
      <w:r w:rsidR="00992810">
        <w:rPr>
          <w:bCs/>
          <w:sz w:val="28"/>
          <w:szCs w:val="28"/>
        </w:rPr>
        <w:t xml:space="preserve"> </w:t>
      </w:r>
      <w:r w:rsidRPr="00992810">
        <w:rPr>
          <w:bCs/>
          <w:sz w:val="28"/>
          <w:szCs w:val="28"/>
        </w:rPr>
        <w:t>получения лицом, обеспечивающим рекультивацию (консервацию) земель и</w:t>
      </w:r>
    </w:p>
    <w:p w14:paraId="65EE87B2" w14:textId="77777777" w:rsidR="00F2090B" w:rsidRPr="00992810" w:rsidRDefault="00F2090B" w:rsidP="00992810">
      <w:pPr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(или) земельных участков, уведомления об отказе в согласовании проекта</w:t>
      </w:r>
    </w:p>
    <w:p w14:paraId="0AD89DF2" w14:textId="77777777" w:rsidR="00F2090B" w:rsidRPr="00992810" w:rsidRDefault="00F2090B" w:rsidP="00992810">
      <w:pPr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рекультивации (проекта консервации).</w:t>
      </w:r>
    </w:p>
    <w:p w14:paraId="332FFE11" w14:textId="77777777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2.7. Проект рекультивации (проект консервации), в которые внесены</w:t>
      </w:r>
    </w:p>
    <w:p w14:paraId="5332B202" w14:textId="77777777" w:rsidR="00F2090B" w:rsidRPr="00992810" w:rsidRDefault="00F2090B" w:rsidP="00992810">
      <w:pPr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изменения после его согласования, подлежит направлению на повторное</w:t>
      </w:r>
    </w:p>
    <w:p w14:paraId="5AE3DCC7" w14:textId="77777777" w:rsidR="00F2090B" w:rsidRDefault="00F2090B" w:rsidP="00992810">
      <w:pPr>
        <w:jc w:val="both"/>
        <w:rPr>
          <w:bCs/>
          <w:sz w:val="28"/>
          <w:szCs w:val="28"/>
        </w:rPr>
      </w:pPr>
      <w:r w:rsidRPr="00992810">
        <w:rPr>
          <w:bCs/>
          <w:sz w:val="28"/>
          <w:szCs w:val="28"/>
        </w:rPr>
        <w:t>согласование в соответствии с Правилами.</w:t>
      </w:r>
    </w:p>
    <w:p w14:paraId="4AD105EB" w14:textId="77777777" w:rsidR="00743F3D" w:rsidRDefault="00743F3D" w:rsidP="00992810">
      <w:pPr>
        <w:jc w:val="both"/>
        <w:rPr>
          <w:bCs/>
          <w:sz w:val="28"/>
          <w:szCs w:val="28"/>
        </w:rPr>
      </w:pPr>
    </w:p>
    <w:p w14:paraId="6B0F5E8F" w14:textId="77777777" w:rsidR="00743F3D" w:rsidRDefault="00743F3D" w:rsidP="00992810">
      <w:pPr>
        <w:jc w:val="both"/>
        <w:rPr>
          <w:bCs/>
          <w:sz w:val="28"/>
          <w:szCs w:val="28"/>
        </w:rPr>
      </w:pPr>
    </w:p>
    <w:p w14:paraId="1962D051" w14:textId="505A5413" w:rsidR="00743F3D" w:rsidRDefault="00743F3D" w:rsidP="0099281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Некрасовского сельского </w:t>
      </w:r>
    </w:p>
    <w:p w14:paraId="393891AD" w14:textId="77734D7F" w:rsidR="00743F3D" w:rsidRPr="00992810" w:rsidRDefault="00743F3D" w:rsidP="0099281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поселения Усть-Лабинского района                                                   О.Е. Гусева</w:t>
      </w:r>
    </w:p>
    <w:p w14:paraId="40868B3E" w14:textId="77777777" w:rsidR="00F2090B" w:rsidRPr="00992810" w:rsidRDefault="00F2090B" w:rsidP="00992810">
      <w:pPr>
        <w:jc w:val="both"/>
        <w:rPr>
          <w:bCs/>
          <w:sz w:val="28"/>
          <w:szCs w:val="28"/>
        </w:rPr>
      </w:pPr>
    </w:p>
    <w:p w14:paraId="7C72B79A" w14:textId="77777777" w:rsidR="00F2090B" w:rsidRPr="00992810" w:rsidRDefault="00F2090B" w:rsidP="00992810">
      <w:pPr>
        <w:ind w:firstLine="709"/>
        <w:jc w:val="both"/>
        <w:rPr>
          <w:bCs/>
          <w:sz w:val="28"/>
          <w:szCs w:val="28"/>
        </w:rPr>
      </w:pPr>
    </w:p>
    <w:sectPr w:rsidR="00F2090B" w:rsidRPr="00992810" w:rsidSect="00993FBD">
      <w:pgSz w:w="11906" w:h="16838" w:code="9"/>
      <w:pgMar w:top="567" w:right="567" w:bottom="993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7A11" w14:textId="77777777" w:rsidR="00165411" w:rsidRDefault="00165411" w:rsidP="00DD185A">
      <w:r>
        <w:separator/>
      </w:r>
    </w:p>
  </w:endnote>
  <w:endnote w:type="continuationSeparator" w:id="0">
    <w:p w14:paraId="1CBD0F2C" w14:textId="77777777" w:rsidR="00165411" w:rsidRDefault="00165411" w:rsidP="00DD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EE96" w14:textId="77777777" w:rsidR="00165411" w:rsidRDefault="00165411" w:rsidP="00DD185A">
      <w:r>
        <w:separator/>
      </w:r>
    </w:p>
  </w:footnote>
  <w:footnote w:type="continuationSeparator" w:id="0">
    <w:p w14:paraId="2660032D" w14:textId="77777777" w:rsidR="00165411" w:rsidRDefault="00165411" w:rsidP="00DD1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 w15:restartNumberingAfterBreak="0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8" w15:restartNumberingAfterBreak="0">
    <w:nsid w:val="15800D2B"/>
    <w:multiLevelType w:val="hybridMultilevel"/>
    <w:tmpl w:val="9452A394"/>
    <w:lvl w:ilvl="0" w:tplc="CE0C27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491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491"/>
        </w:tabs>
        <w:ind w:left="198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491"/>
        </w:tabs>
        <w:ind w:left="219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91"/>
        </w:tabs>
        <w:ind w:left="275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1"/>
        </w:tabs>
        <w:ind w:left="296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91"/>
        </w:tabs>
        <w:ind w:left="35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1"/>
        </w:tabs>
        <w:ind w:left="37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1"/>
        </w:tabs>
        <w:ind w:left="4307" w:hanging="1800"/>
      </w:pPr>
      <w:rPr>
        <w:rFonts w:cs="Times New Roman" w:hint="default"/>
      </w:rPr>
    </w:lvl>
  </w:abstractNum>
  <w:abstractNum w:abstractNumId="15" w15:restartNumberingAfterBreak="0">
    <w:nsid w:val="3A685983"/>
    <w:multiLevelType w:val="hybridMultilevel"/>
    <w:tmpl w:val="E7B0FF98"/>
    <w:lvl w:ilvl="0" w:tplc="25744A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B14D40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1A4A8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C0E595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3A6795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38C65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73E27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CA87C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6BE6D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493C08"/>
    <w:multiLevelType w:val="multilevel"/>
    <w:tmpl w:val="627E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C826F5"/>
    <w:multiLevelType w:val="hybridMultilevel"/>
    <w:tmpl w:val="744292B8"/>
    <w:lvl w:ilvl="0" w:tplc="1B108C12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041C02">
      <w:numFmt w:val="bullet"/>
      <w:lvlText w:val="•"/>
      <w:lvlJc w:val="left"/>
      <w:pPr>
        <w:ind w:left="949" w:hanging="140"/>
      </w:pPr>
      <w:rPr>
        <w:rFonts w:hint="default"/>
        <w:lang w:val="ru-RU" w:eastAsia="en-US" w:bidi="ar-SA"/>
      </w:rPr>
    </w:lvl>
    <w:lvl w:ilvl="2" w:tplc="CE0AD1CC">
      <w:numFmt w:val="bullet"/>
      <w:lvlText w:val="•"/>
      <w:lvlJc w:val="left"/>
      <w:pPr>
        <w:ind w:left="1899" w:hanging="140"/>
      </w:pPr>
      <w:rPr>
        <w:rFonts w:hint="default"/>
        <w:lang w:val="ru-RU" w:eastAsia="en-US" w:bidi="ar-SA"/>
      </w:rPr>
    </w:lvl>
    <w:lvl w:ilvl="3" w:tplc="10260206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 w:tplc="05144CC2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 w:tplc="FCEC943C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 w:tplc="32A2CD48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 w:tplc="E9DA0A66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 w:tplc="2892D614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5B273307"/>
    <w:multiLevelType w:val="hybridMultilevel"/>
    <w:tmpl w:val="E9A0277A"/>
    <w:lvl w:ilvl="0" w:tplc="43A4472C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E3C011F"/>
    <w:multiLevelType w:val="hybridMultilevel"/>
    <w:tmpl w:val="324CE434"/>
    <w:lvl w:ilvl="0" w:tplc="65ACEC62">
      <w:start w:val="1"/>
      <w:numFmt w:val="decimal"/>
      <w:lvlText w:val="%1)"/>
      <w:lvlJc w:val="left"/>
      <w:pPr>
        <w:ind w:left="177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 w15:restartNumberingAfterBreak="0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E972F7D"/>
    <w:multiLevelType w:val="hybridMultilevel"/>
    <w:tmpl w:val="FA5AE1BA"/>
    <w:lvl w:ilvl="0" w:tplc="5316ECF6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1545ECC">
      <w:numFmt w:val="bullet"/>
      <w:lvlText w:val="•"/>
      <w:lvlJc w:val="left"/>
      <w:pPr>
        <w:ind w:left="1759" w:hanging="360"/>
      </w:pPr>
      <w:rPr>
        <w:rFonts w:hint="default"/>
        <w:lang w:val="ru-RU" w:eastAsia="en-US" w:bidi="ar-SA"/>
      </w:rPr>
    </w:lvl>
    <w:lvl w:ilvl="2" w:tplc="13BC6F20">
      <w:numFmt w:val="bullet"/>
      <w:lvlText w:val="•"/>
      <w:lvlJc w:val="left"/>
      <w:pPr>
        <w:ind w:left="2619" w:hanging="360"/>
      </w:pPr>
      <w:rPr>
        <w:rFonts w:hint="default"/>
        <w:lang w:val="ru-RU" w:eastAsia="en-US" w:bidi="ar-SA"/>
      </w:rPr>
    </w:lvl>
    <w:lvl w:ilvl="3" w:tplc="892CC13C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4" w:tplc="CB1C8034">
      <w:numFmt w:val="bullet"/>
      <w:lvlText w:val="•"/>
      <w:lvlJc w:val="left"/>
      <w:pPr>
        <w:ind w:left="4339" w:hanging="360"/>
      </w:pPr>
      <w:rPr>
        <w:rFonts w:hint="default"/>
        <w:lang w:val="ru-RU" w:eastAsia="en-US" w:bidi="ar-SA"/>
      </w:rPr>
    </w:lvl>
    <w:lvl w:ilvl="5" w:tplc="E050DD1A">
      <w:numFmt w:val="bullet"/>
      <w:lvlText w:val="•"/>
      <w:lvlJc w:val="left"/>
      <w:pPr>
        <w:ind w:left="5199" w:hanging="360"/>
      </w:pPr>
      <w:rPr>
        <w:rFonts w:hint="default"/>
        <w:lang w:val="ru-RU" w:eastAsia="en-US" w:bidi="ar-SA"/>
      </w:rPr>
    </w:lvl>
    <w:lvl w:ilvl="6" w:tplc="C10A1C98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7" w:tplc="5AA623F6">
      <w:numFmt w:val="bullet"/>
      <w:lvlText w:val="•"/>
      <w:lvlJc w:val="left"/>
      <w:pPr>
        <w:ind w:left="6918" w:hanging="360"/>
      </w:pPr>
      <w:rPr>
        <w:rFonts w:hint="default"/>
        <w:lang w:val="ru-RU" w:eastAsia="en-US" w:bidi="ar-SA"/>
      </w:rPr>
    </w:lvl>
    <w:lvl w:ilvl="8" w:tplc="F05821D2">
      <w:numFmt w:val="bullet"/>
      <w:lvlText w:val="•"/>
      <w:lvlJc w:val="left"/>
      <w:pPr>
        <w:ind w:left="7778" w:hanging="360"/>
      </w:pPr>
      <w:rPr>
        <w:rFonts w:hint="default"/>
        <w:lang w:val="ru-RU" w:eastAsia="en-US" w:bidi="ar-SA"/>
      </w:rPr>
    </w:lvl>
  </w:abstractNum>
  <w:num w:numId="1" w16cid:durableId="6986222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2170266">
    <w:abstractNumId w:val="14"/>
  </w:num>
  <w:num w:numId="3" w16cid:durableId="13539203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091081">
    <w:abstractNumId w:val="7"/>
  </w:num>
  <w:num w:numId="5" w16cid:durableId="1996446606">
    <w:abstractNumId w:val="0"/>
  </w:num>
  <w:num w:numId="6" w16cid:durableId="1798599854">
    <w:abstractNumId w:val="1"/>
  </w:num>
  <w:num w:numId="7" w16cid:durableId="982855150">
    <w:abstractNumId w:val="2"/>
  </w:num>
  <w:num w:numId="8" w16cid:durableId="1457675426">
    <w:abstractNumId w:val="3"/>
  </w:num>
  <w:num w:numId="9" w16cid:durableId="1068305598">
    <w:abstractNumId w:val="4"/>
  </w:num>
  <w:num w:numId="10" w16cid:durableId="1956330486">
    <w:abstractNumId w:val="5"/>
  </w:num>
  <w:num w:numId="11" w16cid:durableId="1574777744">
    <w:abstractNumId w:val="6"/>
  </w:num>
  <w:num w:numId="12" w16cid:durableId="786236032">
    <w:abstractNumId w:val="12"/>
  </w:num>
  <w:num w:numId="13" w16cid:durableId="1850945796">
    <w:abstractNumId w:val="25"/>
  </w:num>
  <w:num w:numId="14" w16cid:durableId="1064061145">
    <w:abstractNumId w:val="16"/>
  </w:num>
  <w:num w:numId="15" w16cid:durableId="1875924023">
    <w:abstractNumId w:val="21"/>
  </w:num>
  <w:num w:numId="16" w16cid:durableId="788470872">
    <w:abstractNumId w:val="30"/>
  </w:num>
  <w:num w:numId="17" w16cid:durableId="1133711055">
    <w:abstractNumId w:val="9"/>
  </w:num>
  <w:num w:numId="18" w16cid:durableId="1394699023">
    <w:abstractNumId w:val="28"/>
  </w:num>
  <w:num w:numId="19" w16cid:durableId="1507358271">
    <w:abstractNumId w:val="18"/>
  </w:num>
  <w:num w:numId="20" w16cid:durableId="841968990">
    <w:abstractNumId w:val="19"/>
  </w:num>
  <w:num w:numId="21" w16cid:durableId="1915430915">
    <w:abstractNumId w:val="27"/>
  </w:num>
  <w:num w:numId="22" w16cid:durableId="1973637463">
    <w:abstractNumId w:val="29"/>
  </w:num>
  <w:num w:numId="23" w16cid:durableId="1620644240">
    <w:abstractNumId w:val="23"/>
  </w:num>
  <w:num w:numId="24" w16cid:durableId="198878245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075930691">
    <w:abstractNumId w:val="8"/>
  </w:num>
  <w:num w:numId="26" w16cid:durableId="698166575">
    <w:abstractNumId w:val="20"/>
  </w:num>
  <w:num w:numId="27" w16cid:durableId="2102413582">
    <w:abstractNumId w:val="10"/>
  </w:num>
  <w:num w:numId="28" w16cid:durableId="222445871">
    <w:abstractNumId w:val="11"/>
  </w:num>
  <w:num w:numId="29" w16cid:durableId="188930099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5727002">
    <w:abstractNumId w:val="13"/>
  </w:num>
  <w:num w:numId="31" w16cid:durableId="910576893">
    <w:abstractNumId w:val="24"/>
  </w:num>
  <w:num w:numId="32" w16cid:durableId="643196197">
    <w:abstractNumId w:val="22"/>
  </w:num>
  <w:num w:numId="33" w16cid:durableId="1603293136">
    <w:abstractNumId w:val="31"/>
  </w:num>
  <w:num w:numId="34" w16cid:durableId="195992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79"/>
    <w:rsid w:val="00000A9A"/>
    <w:rsid w:val="0000541C"/>
    <w:rsid w:val="000055F5"/>
    <w:rsid w:val="00011E0E"/>
    <w:rsid w:val="00013369"/>
    <w:rsid w:val="0001407D"/>
    <w:rsid w:val="0001641E"/>
    <w:rsid w:val="00016A5E"/>
    <w:rsid w:val="00016AAF"/>
    <w:rsid w:val="00016BD9"/>
    <w:rsid w:val="00020F12"/>
    <w:rsid w:val="00022B54"/>
    <w:rsid w:val="00032557"/>
    <w:rsid w:val="00032E2A"/>
    <w:rsid w:val="000340C6"/>
    <w:rsid w:val="000355AB"/>
    <w:rsid w:val="00037298"/>
    <w:rsid w:val="00037E69"/>
    <w:rsid w:val="00040215"/>
    <w:rsid w:val="000410B6"/>
    <w:rsid w:val="00043844"/>
    <w:rsid w:val="00045591"/>
    <w:rsid w:val="00056AD7"/>
    <w:rsid w:val="00060465"/>
    <w:rsid w:val="000657FB"/>
    <w:rsid w:val="00067DF4"/>
    <w:rsid w:val="00071281"/>
    <w:rsid w:val="00071426"/>
    <w:rsid w:val="00071893"/>
    <w:rsid w:val="000738C3"/>
    <w:rsid w:val="00077564"/>
    <w:rsid w:val="00077D0D"/>
    <w:rsid w:val="00082FC7"/>
    <w:rsid w:val="00085131"/>
    <w:rsid w:val="00085B66"/>
    <w:rsid w:val="00085D48"/>
    <w:rsid w:val="00087A74"/>
    <w:rsid w:val="0009005A"/>
    <w:rsid w:val="00090EE4"/>
    <w:rsid w:val="00092FD7"/>
    <w:rsid w:val="000939F5"/>
    <w:rsid w:val="00093E9F"/>
    <w:rsid w:val="000949A6"/>
    <w:rsid w:val="0009607E"/>
    <w:rsid w:val="00096DAB"/>
    <w:rsid w:val="000A0298"/>
    <w:rsid w:val="000A16E1"/>
    <w:rsid w:val="000A1ABB"/>
    <w:rsid w:val="000A2615"/>
    <w:rsid w:val="000A33A5"/>
    <w:rsid w:val="000A4631"/>
    <w:rsid w:val="000A5B46"/>
    <w:rsid w:val="000A5EF8"/>
    <w:rsid w:val="000A63E1"/>
    <w:rsid w:val="000B1A06"/>
    <w:rsid w:val="000B3707"/>
    <w:rsid w:val="000B4463"/>
    <w:rsid w:val="000B4522"/>
    <w:rsid w:val="000C0960"/>
    <w:rsid w:val="000C2CEA"/>
    <w:rsid w:val="000C3104"/>
    <w:rsid w:val="000C645A"/>
    <w:rsid w:val="000C798A"/>
    <w:rsid w:val="000C7A4A"/>
    <w:rsid w:val="000D118D"/>
    <w:rsid w:val="000D5AEA"/>
    <w:rsid w:val="000D5DD7"/>
    <w:rsid w:val="000E4CFA"/>
    <w:rsid w:val="000E632D"/>
    <w:rsid w:val="000F146B"/>
    <w:rsid w:val="000F1504"/>
    <w:rsid w:val="000F28B2"/>
    <w:rsid w:val="000F5F94"/>
    <w:rsid w:val="000F6213"/>
    <w:rsid w:val="000F6FE0"/>
    <w:rsid w:val="001040B4"/>
    <w:rsid w:val="00104FF8"/>
    <w:rsid w:val="00106D53"/>
    <w:rsid w:val="00110CFD"/>
    <w:rsid w:val="001120F8"/>
    <w:rsid w:val="00112A95"/>
    <w:rsid w:val="00120579"/>
    <w:rsid w:val="001255F6"/>
    <w:rsid w:val="0013110D"/>
    <w:rsid w:val="00133CCD"/>
    <w:rsid w:val="00136427"/>
    <w:rsid w:val="00136C88"/>
    <w:rsid w:val="001415DE"/>
    <w:rsid w:val="00141DAB"/>
    <w:rsid w:val="001429DB"/>
    <w:rsid w:val="00142EF3"/>
    <w:rsid w:val="00144B02"/>
    <w:rsid w:val="00145877"/>
    <w:rsid w:val="00145ECE"/>
    <w:rsid w:val="00152BB4"/>
    <w:rsid w:val="00153DA2"/>
    <w:rsid w:val="00155B46"/>
    <w:rsid w:val="001562FF"/>
    <w:rsid w:val="0016037D"/>
    <w:rsid w:val="00160834"/>
    <w:rsid w:val="00160D35"/>
    <w:rsid w:val="001622E1"/>
    <w:rsid w:val="001637B1"/>
    <w:rsid w:val="00163B90"/>
    <w:rsid w:val="0016403C"/>
    <w:rsid w:val="00165411"/>
    <w:rsid w:val="00165DD0"/>
    <w:rsid w:val="00173DD9"/>
    <w:rsid w:val="00174D64"/>
    <w:rsid w:val="00181A6C"/>
    <w:rsid w:val="00181D63"/>
    <w:rsid w:val="00190F51"/>
    <w:rsid w:val="00191A5E"/>
    <w:rsid w:val="001926B0"/>
    <w:rsid w:val="001955AC"/>
    <w:rsid w:val="001A15F3"/>
    <w:rsid w:val="001A283E"/>
    <w:rsid w:val="001A2F4D"/>
    <w:rsid w:val="001A508B"/>
    <w:rsid w:val="001A5B0C"/>
    <w:rsid w:val="001A6768"/>
    <w:rsid w:val="001B1C96"/>
    <w:rsid w:val="001B30E0"/>
    <w:rsid w:val="001B6668"/>
    <w:rsid w:val="001B721A"/>
    <w:rsid w:val="001C04B9"/>
    <w:rsid w:val="001C0C42"/>
    <w:rsid w:val="001C6241"/>
    <w:rsid w:val="001C69A8"/>
    <w:rsid w:val="001C6D59"/>
    <w:rsid w:val="001C6DD8"/>
    <w:rsid w:val="001D3547"/>
    <w:rsid w:val="001D354F"/>
    <w:rsid w:val="001D3947"/>
    <w:rsid w:val="001D40BF"/>
    <w:rsid w:val="001D49CB"/>
    <w:rsid w:val="001D4DB4"/>
    <w:rsid w:val="001D5BDD"/>
    <w:rsid w:val="001E0A9B"/>
    <w:rsid w:val="001E0E56"/>
    <w:rsid w:val="001E4DC4"/>
    <w:rsid w:val="001F036A"/>
    <w:rsid w:val="001F12BC"/>
    <w:rsid w:val="001F1D9E"/>
    <w:rsid w:val="001F4787"/>
    <w:rsid w:val="001F720F"/>
    <w:rsid w:val="00201BBF"/>
    <w:rsid w:val="00205BCD"/>
    <w:rsid w:val="0020765A"/>
    <w:rsid w:val="002146CC"/>
    <w:rsid w:val="00216D4B"/>
    <w:rsid w:val="00220717"/>
    <w:rsid w:val="00220BD9"/>
    <w:rsid w:val="00225FF1"/>
    <w:rsid w:val="002313B3"/>
    <w:rsid w:val="002341CF"/>
    <w:rsid w:val="002363A7"/>
    <w:rsid w:val="00237689"/>
    <w:rsid w:val="002546BA"/>
    <w:rsid w:val="00254948"/>
    <w:rsid w:val="00255F2F"/>
    <w:rsid w:val="002605CF"/>
    <w:rsid w:val="0026168B"/>
    <w:rsid w:val="002619B4"/>
    <w:rsid w:val="002621AA"/>
    <w:rsid w:val="00263982"/>
    <w:rsid w:val="00267ACD"/>
    <w:rsid w:val="00267BB5"/>
    <w:rsid w:val="00275423"/>
    <w:rsid w:val="00275B6C"/>
    <w:rsid w:val="002760D5"/>
    <w:rsid w:val="0028270E"/>
    <w:rsid w:val="002844D2"/>
    <w:rsid w:val="002857B5"/>
    <w:rsid w:val="002867B6"/>
    <w:rsid w:val="00286DBB"/>
    <w:rsid w:val="00290E30"/>
    <w:rsid w:val="00292385"/>
    <w:rsid w:val="002A0EA8"/>
    <w:rsid w:val="002A7039"/>
    <w:rsid w:val="002A783E"/>
    <w:rsid w:val="002B2234"/>
    <w:rsid w:val="002B4D13"/>
    <w:rsid w:val="002B58BB"/>
    <w:rsid w:val="002B7924"/>
    <w:rsid w:val="002C054E"/>
    <w:rsid w:val="002C0B24"/>
    <w:rsid w:val="002C1038"/>
    <w:rsid w:val="002C1F37"/>
    <w:rsid w:val="002C228B"/>
    <w:rsid w:val="002C5218"/>
    <w:rsid w:val="002C67A1"/>
    <w:rsid w:val="002C7604"/>
    <w:rsid w:val="002D0654"/>
    <w:rsid w:val="002D22C0"/>
    <w:rsid w:val="002D5125"/>
    <w:rsid w:val="002D56E4"/>
    <w:rsid w:val="002E02DC"/>
    <w:rsid w:val="002E25EB"/>
    <w:rsid w:val="002E3D73"/>
    <w:rsid w:val="002F09EA"/>
    <w:rsid w:val="002F111D"/>
    <w:rsid w:val="002F1DDA"/>
    <w:rsid w:val="002F211B"/>
    <w:rsid w:val="002F31A5"/>
    <w:rsid w:val="002F5889"/>
    <w:rsid w:val="002F5DA1"/>
    <w:rsid w:val="002F635F"/>
    <w:rsid w:val="002F66FD"/>
    <w:rsid w:val="002F7BB1"/>
    <w:rsid w:val="0030180B"/>
    <w:rsid w:val="00302A30"/>
    <w:rsid w:val="003057E7"/>
    <w:rsid w:val="00305E73"/>
    <w:rsid w:val="00315C38"/>
    <w:rsid w:val="0031646A"/>
    <w:rsid w:val="00317D6A"/>
    <w:rsid w:val="00322357"/>
    <w:rsid w:val="00322958"/>
    <w:rsid w:val="00331066"/>
    <w:rsid w:val="003314DA"/>
    <w:rsid w:val="003329C6"/>
    <w:rsid w:val="003376F0"/>
    <w:rsid w:val="003404D4"/>
    <w:rsid w:val="003444CD"/>
    <w:rsid w:val="00345F96"/>
    <w:rsid w:val="00347330"/>
    <w:rsid w:val="00347743"/>
    <w:rsid w:val="00350812"/>
    <w:rsid w:val="003531A5"/>
    <w:rsid w:val="00353735"/>
    <w:rsid w:val="00357A94"/>
    <w:rsid w:val="0036547E"/>
    <w:rsid w:val="00365507"/>
    <w:rsid w:val="00366C78"/>
    <w:rsid w:val="003706C6"/>
    <w:rsid w:val="003727CC"/>
    <w:rsid w:val="00373D17"/>
    <w:rsid w:val="003772BE"/>
    <w:rsid w:val="00383302"/>
    <w:rsid w:val="00383C21"/>
    <w:rsid w:val="00390324"/>
    <w:rsid w:val="00397C36"/>
    <w:rsid w:val="003B24A3"/>
    <w:rsid w:val="003B3149"/>
    <w:rsid w:val="003B4D6C"/>
    <w:rsid w:val="003B6505"/>
    <w:rsid w:val="003C009A"/>
    <w:rsid w:val="003C470C"/>
    <w:rsid w:val="003C5A24"/>
    <w:rsid w:val="003C63BD"/>
    <w:rsid w:val="003C7AAB"/>
    <w:rsid w:val="003C7F6E"/>
    <w:rsid w:val="003D0FB9"/>
    <w:rsid w:val="003D1C2D"/>
    <w:rsid w:val="003D3207"/>
    <w:rsid w:val="003D320B"/>
    <w:rsid w:val="003D487D"/>
    <w:rsid w:val="003D60AD"/>
    <w:rsid w:val="003E07ED"/>
    <w:rsid w:val="003E29E0"/>
    <w:rsid w:val="003E62B2"/>
    <w:rsid w:val="003F0AA0"/>
    <w:rsid w:val="003F511C"/>
    <w:rsid w:val="004002D6"/>
    <w:rsid w:val="004009C1"/>
    <w:rsid w:val="00402B92"/>
    <w:rsid w:val="00413A88"/>
    <w:rsid w:val="00417F91"/>
    <w:rsid w:val="00421D92"/>
    <w:rsid w:val="004224A2"/>
    <w:rsid w:val="004252E2"/>
    <w:rsid w:val="0042598C"/>
    <w:rsid w:val="004267EB"/>
    <w:rsid w:val="004276F2"/>
    <w:rsid w:val="00430179"/>
    <w:rsid w:val="004328F3"/>
    <w:rsid w:val="0043550E"/>
    <w:rsid w:val="0043568F"/>
    <w:rsid w:val="00437AC2"/>
    <w:rsid w:val="00437E42"/>
    <w:rsid w:val="00443312"/>
    <w:rsid w:val="0044477F"/>
    <w:rsid w:val="0044717F"/>
    <w:rsid w:val="0044794D"/>
    <w:rsid w:val="00447EF7"/>
    <w:rsid w:val="0045072E"/>
    <w:rsid w:val="00452F99"/>
    <w:rsid w:val="0046433B"/>
    <w:rsid w:val="00466966"/>
    <w:rsid w:val="00466E3C"/>
    <w:rsid w:val="004707ED"/>
    <w:rsid w:val="00472284"/>
    <w:rsid w:val="00472580"/>
    <w:rsid w:val="00473946"/>
    <w:rsid w:val="004800BE"/>
    <w:rsid w:val="00482C9E"/>
    <w:rsid w:val="0048692C"/>
    <w:rsid w:val="00490268"/>
    <w:rsid w:val="004972F3"/>
    <w:rsid w:val="004A1B7A"/>
    <w:rsid w:val="004A3FBD"/>
    <w:rsid w:val="004A49BB"/>
    <w:rsid w:val="004A4E65"/>
    <w:rsid w:val="004A6EB5"/>
    <w:rsid w:val="004B4B50"/>
    <w:rsid w:val="004C0213"/>
    <w:rsid w:val="004C2DFE"/>
    <w:rsid w:val="004C2E14"/>
    <w:rsid w:val="004C46CF"/>
    <w:rsid w:val="004C6856"/>
    <w:rsid w:val="004C6C1D"/>
    <w:rsid w:val="004D48AC"/>
    <w:rsid w:val="004D7E03"/>
    <w:rsid w:val="004E71A8"/>
    <w:rsid w:val="004E7B6C"/>
    <w:rsid w:val="004F0D97"/>
    <w:rsid w:val="004F455E"/>
    <w:rsid w:val="004F4BA8"/>
    <w:rsid w:val="004F6738"/>
    <w:rsid w:val="004F7BBD"/>
    <w:rsid w:val="00503C88"/>
    <w:rsid w:val="005052E2"/>
    <w:rsid w:val="0051245B"/>
    <w:rsid w:val="0051363C"/>
    <w:rsid w:val="00513A4C"/>
    <w:rsid w:val="00513DFF"/>
    <w:rsid w:val="00516C29"/>
    <w:rsid w:val="005170EF"/>
    <w:rsid w:val="005176DC"/>
    <w:rsid w:val="00520298"/>
    <w:rsid w:val="00521B41"/>
    <w:rsid w:val="00525A51"/>
    <w:rsid w:val="005271EC"/>
    <w:rsid w:val="0053006E"/>
    <w:rsid w:val="0053423F"/>
    <w:rsid w:val="005355DA"/>
    <w:rsid w:val="00535A37"/>
    <w:rsid w:val="005365A5"/>
    <w:rsid w:val="0053679C"/>
    <w:rsid w:val="0054171C"/>
    <w:rsid w:val="005428A9"/>
    <w:rsid w:val="005461F7"/>
    <w:rsid w:val="00547074"/>
    <w:rsid w:val="00547498"/>
    <w:rsid w:val="005479B2"/>
    <w:rsid w:val="00551310"/>
    <w:rsid w:val="0055335F"/>
    <w:rsid w:val="00556CF1"/>
    <w:rsid w:val="0055777B"/>
    <w:rsid w:val="0056227F"/>
    <w:rsid w:val="00562C4D"/>
    <w:rsid w:val="00562F9F"/>
    <w:rsid w:val="00563809"/>
    <w:rsid w:val="00563DB2"/>
    <w:rsid w:val="00572D36"/>
    <w:rsid w:val="005745C8"/>
    <w:rsid w:val="005747F8"/>
    <w:rsid w:val="0057565C"/>
    <w:rsid w:val="005810D3"/>
    <w:rsid w:val="00581C67"/>
    <w:rsid w:val="00582B29"/>
    <w:rsid w:val="00585281"/>
    <w:rsid w:val="00587427"/>
    <w:rsid w:val="00587CA7"/>
    <w:rsid w:val="00591383"/>
    <w:rsid w:val="00592C48"/>
    <w:rsid w:val="00596360"/>
    <w:rsid w:val="00596AE5"/>
    <w:rsid w:val="00597674"/>
    <w:rsid w:val="005A0E4D"/>
    <w:rsid w:val="005A167A"/>
    <w:rsid w:val="005A1D86"/>
    <w:rsid w:val="005A32AE"/>
    <w:rsid w:val="005A41DC"/>
    <w:rsid w:val="005A6B1A"/>
    <w:rsid w:val="005B0CE5"/>
    <w:rsid w:val="005B116B"/>
    <w:rsid w:val="005B1F93"/>
    <w:rsid w:val="005B423F"/>
    <w:rsid w:val="005B4F31"/>
    <w:rsid w:val="005B714F"/>
    <w:rsid w:val="005C0B43"/>
    <w:rsid w:val="005C40DF"/>
    <w:rsid w:val="005D23FE"/>
    <w:rsid w:val="005E39D6"/>
    <w:rsid w:val="005F0C45"/>
    <w:rsid w:val="005F7B2A"/>
    <w:rsid w:val="006055B1"/>
    <w:rsid w:val="006070B9"/>
    <w:rsid w:val="00607612"/>
    <w:rsid w:val="0060792F"/>
    <w:rsid w:val="00607A18"/>
    <w:rsid w:val="00607F0F"/>
    <w:rsid w:val="00611656"/>
    <w:rsid w:val="00612B65"/>
    <w:rsid w:val="00614E44"/>
    <w:rsid w:val="00622471"/>
    <w:rsid w:val="006224CA"/>
    <w:rsid w:val="00624430"/>
    <w:rsid w:val="006259DC"/>
    <w:rsid w:val="0062635C"/>
    <w:rsid w:val="00632DD8"/>
    <w:rsid w:val="00636523"/>
    <w:rsid w:val="00641143"/>
    <w:rsid w:val="006417AD"/>
    <w:rsid w:val="0064288D"/>
    <w:rsid w:val="00643402"/>
    <w:rsid w:val="00643E7D"/>
    <w:rsid w:val="00644BD1"/>
    <w:rsid w:val="006452C7"/>
    <w:rsid w:val="00645A35"/>
    <w:rsid w:val="00647317"/>
    <w:rsid w:val="00650533"/>
    <w:rsid w:val="006505C5"/>
    <w:rsid w:val="00652CDE"/>
    <w:rsid w:val="00655DE4"/>
    <w:rsid w:val="00656C86"/>
    <w:rsid w:val="00657880"/>
    <w:rsid w:val="00660DDB"/>
    <w:rsid w:val="006653A2"/>
    <w:rsid w:val="00665A19"/>
    <w:rsid w:val="006700B1"/>
    <w:rsid w:val="0067544A"/>
    <w:rsid w:val="0067602B"/>
    <w:rsid w:val="00680CF2"/>
    <w:rsid w:val="00681006"/>
    <w:rsid w:val="006814EF"/>
    <w:rsid w:val="00683C06"/>
    <w:rsid w:val="00684FE3"/>
    <w:rsid w:val="00687A3B"/>
    <w:rsid w:val="00694245"/>
    <w:rsid w:val="006943AD"/>
    <w:rsid w:val="006945B7"/>
    <w:rsid w:val="0069479F"/>
    <w:rsid w:val="00697B7E"/>
    <w:rsid w:val="006A10DF"/>
    <w:rsid w:val="006A6B0C"/>
    <w:rsid w:val="006B4D34"/>
    <w:rsid w:val="006B557A"/>
    <w:rsid w:val="006B7ECA"/>
    <w:rsid w:val="006C0538"/>
    <w:rsid w:val="006C1CD1"/>
    <w:rsid w:val="006C2F35"/>
    <w:rsid w:val="006C5E3E"/>
    <w:rsid w:val="006C6604"/>
    <w:rsid w:val="006D1067"/>
    <w:rsid w:val="006D130B"/>
    <w:rsid w:val="006D22F0"/>
    <w:rsid w:val="006D521E"/>
    <w:rsid w:val="006D642A"/>
    <w:rsid w:val="006D6DAD"/>
    <w:rsid w:val="006E4E45"/>
    <w:rsid w:val="006E62F0"/>
    <w:rsid w:val="006F1EA3"/>
    <w:rsid w:val="006F6698"/>
    <w:rsid w:val="006F701E"/>
    <w:rsid w:val="00700782"/>
    <w:rsid w:val="00701D9C"/>
    <w:rsid w:val="00703BFE"/>
    <w:rsid w:val="00706AC6"/>
    <w:rsid w:val="0071075F"/>
    <w:rsid w:val="00710FB9"/>
    <w:rsid w:val="007123C1"/>
    <w:rsid w:val="007137F5"/>
    <w:rsid w:val="00714F50"/>
    <w:rsid w:val="007177F9"/>
    <w:rsid w:val="0072015C"/>
    <w:rsid w:val="0072409E"/>
    <w:rsid w:val="0072464D"/>
    <w:rsid w:val="00726B7F"/>
    <w:rsid w:val="00730471"/>
    <w:rsid w:val="00730843"/>
    <w:rsid w:val="00732065"/>
    <w:rsid w:val="007326DA"/>
    <w:rsid w:val="00732853"/>
    <w:rsid w:val="0073624D"/>
    <w:rsid w:val="00736903"/>
    <w:rsid w:val="00736E9D"/>
    <w:rsid w:val="00742535"/>
    <w:rsid w:val="007434ED"/>
    <w:rsid w:val="00743A7E"/>
    <w:rsid w:val="00743F3D"/>
    <w:rsid w:val="00746664"/>
    <w:rsid w:val="00751454"/>
    <w:rsid w:val="00752621"/>
    <w:rsid w:val="00752E76"/>
    <w:rsid w:val="007535F3"/>
    <w:rsid w:val="0075504A"/>
    <w:rsid w:val="00757550"/>
    <w:rsid w:val="00757C99"/>
    <w:rsid w:val="00761F5F"/>
    <w:rsid w:val="007627BB"/>
    <w:rsid w:val="00765238"/>
    <w:rsid w:val="007662B1"/>
    <w:rsid w:val="00770528"/>
    <w:rsid w:val="0077282B"/>
    <w:rsid w:val="00774769"/>
    <w:rsid w:val="00774E7B"/>
    <w:rsid w:val="007778AB"/>
    <w:rsid w:val="00777961"/>
    <w:rsid w:val="00781319"/>
    <w:rsid w:val="00781F68"/>
    <w:rsid w:val="007824C9"/>
    <w:rsid w:val="0079090D"/>
    <w:rsid w:val="007913C7"/>
    <w:rsid w:val="007919DC"/>
    <w:rsid w:val="0079341F"/>
    <w:rsid w:val="007934B5"/>
    <w:rsid w:val="00793F8A"/>
    <w:rsid w:val="00794279"/>
    <w:rsid w:val="007955F9"/>
    <w:rsid w:val="007A0365"/>
    <w:rsid w:val="007A1FCC"/>
    <w:rsid w:val="007A27F1"/>
    <w:rsid w:val="007A4ABC"/>
    <w:rsid w:val="007B0D81"/>
    <w:rsid w:val="007B20DA"/>
    <w:rsid w:val="007B5DDE"/>
    <w:rsid w:val="007C5A35"/>
    <w:rsid w:val="007D2982"/>
    <w:rsid w:val="007D352D"/>
    <w:rsid w:val="007D68EF"/>
    <w:rsid w:val="007D709E"/>
    <w:rsid w:val="007E1A42"/>
    <w:rsid w:val="007E31AC"/>
    <w:rsid w:val="007E377D"/>
    <w:rsid w:val="007E68C7"/>
    <w:rsid w:val="007E6AD5"/>
    <w:rsid w:val="007F0390"/>
    <w:rsid w:val="007F286E"/>
    <w:rsid w:val="007F37E4"/>
    <w:rsid w:val="007F640F"/>
    <w:rsid w:val="007F7463"/>
    <w:rsid w:val="0080107D"/>
    <w:rsid w:val="00801BEC"/>
    <w:rsid w:val="00802F39"/>
    <w:rsid w:val="00803B99"/>
    <w:rsid w:val="00805868"/>
    <w:rsid w:val="0080592D"/>
    <w:rsid w:val="008061E3"/>
    <w:rsid w:val="00812927"/>
    <w:rsid w:val="00813614"/>
    <w:rsid w:val="008152C9"/>
    <w:rsid w:val="00815EBC"/>
    <w:rsid w:val="0081631C"/>
    <w:rsid w:val="008165A2"/>
    <w:rsid w:val="00817922"/>
    <w:rsid w:val="00817F98"/>
    <w:rsid w:val="00822CAA"/>
    <w:rsid w:val="008239AE"/>
    <w:rsid w:val="0082590E"/>
    <w:rsid w:val="00825D10"/>
    <w:rsid w:val="00827C37"/>
    <w:rsid w:val="00832EF6"/>
    <w:rsid w:val="0083610B"/>
    <w:rsid w:val="00837B5A"/>
    <w:rsid w:val="00840858"/>
    <w:rsid w:val="00842119"/>
    <w:rsid w:val="00844372"/>
    <w:rsid w:val="0084482D"/>
    <w:rsid w:val="00845B10"/>
    <w:rsid w:val="00852F9D"/>
    <w:rsid w:val="0086217F"/>
    <w:rsid w:val="0086548E"/>
    <w:rsid w:val="00866DD5"/>
    <w:rsid w:val="00867120"/>
    <w:rsid w:val="00867B65"/>
    <w:rsid w:val="008701BA"/>
    <w:rsid w:val="008736A9"/>
    <w:rsid w:val="00880C89"/>
    <w:rsid w:val="0088124A"/>
    <w:rsid w:val="00881E11"/>
    <w:rsid w:val="008830C2"/>
    <w:rsid w:val="00884239"/>
    <w:rsid w:val="00884E8B"/>
    <w:rsid w:val="00886EB1"/>
    <w:rsid w:val="00887BFB"/>
    <w:rsid w:val="00895030"/>
    <w:rsid w:val="008957F5"/>
    <w:rsid w:val="00896EFE"/>
    <w:rsid w:val="008A3E8D"/>
    <w:rsid w:val="008A5164"/>
    <w:rsid w:val="008B26FC"/>
    <w:rsid w:val="008B34A0"/>
    <w:rsid w:val="008B6D47"/>
    <w:rsid w:val="008B7769"/>
    <w:rsid w:val="008C1499"/>
    <w:rsid w:val="008C15E6"/>
    <w:rsid w:val="008C268D"/>
    <w:rsid w:val="008C3B2B"/>
    <w:rsid w:val="008C3D3D"/>
    <w:rsid w:val="008C7F43"/>
    <w:rsid w:val="008D0FEB"/>
    <w:rsid w:val="008D14F5"/>
    <w:rsid w:val="008D5C56"/>
    <w:rsid w:val="008E0DBE"/>
    <w:rsid w:val="008E6B0C"/>
    <w:rsid w:val="008F0455"/>
    <w:rsid w:val="008F06EA"/>
    <w:rsid w:val="008F2AD6"/>
    <w:rsid w:val="008F6BDD"/>
    <w:rsid w:val="00900DDF"/>
    <w:rsid w:val="0090123B"/>
    <w:rsid w:val="00901F15"/>
    <w:rsid w:val="00902077"/>
    <w:rsid w:val="0090327E"/>
    <w:rsid w:val="009052C0"/>
    <w:rsid w:val="0090545B"/>
    <w:rsid w:val="0090695B"/>
    <w:rsid w:val="00907A9A"/>
    <w:rsid w:val="009105A0"/>
    <w:rsid w:val="00913582"/>
    <w:rsid w:val="00917F74"/>
    <w:rsid w:val="00921995"/>
    <w:rsid w:val="00922247"/>
    <w:rsid w:val="00922460"/>
    <w:rsid w:val="009250BD"/>
    <w:rsid w:val="0093183E"/>
    <w:rsid w:val="00931AA0"/>
    <w:rsid w:val="009337A1"/>
    <w:rsid w:val="00934025"/>
    <w:rsid w:val="00934E81"/>
    <w:rsid w:val="009360CA"/>
    <w:rsid w:val="00936BED"/>
    <w:rsid w:val="0094454B"/>
    <w:rsid w:val="00945DFB"/>
    <w:rsid w:val="00945FD1"/>
    <w:rsid w:val="009464E3"/>
    <w:rsid w:val="00953EA9"/>
    <w:rsid w:val="00954343"/>
    <w:rsid w:val="00956299"/>
    <w:rsid w:val="009569AA"/>
    <w:rsid w:val="00966E35"/>
    <w:rsid w:val="00972F04"/>
    <w:rsid w:val="00973359"/>
    <w:rsid w:val="0097510A"/>
    <w:rsid w:val="00975F3D"/>
    <w:rsid w:val="009812FE"/>
    <w:rsid w:val="00981BDD"/>
    <w:rsid w:val="00982970"/>
    <w:rsid w:val="00983B29"/>
    <w:rsid w:val="00983C2A"/>
    <w:rsid w:val="00984356"/>
    <w:rsid w:val="00985710"/>
    <w:rsid w:val="0099019C"/>
    <w:rsid w:val="0099053A"/>
    <w:rsid w:val="00990EB4"/>
    <w:rsid w:val="00992080"/>
    <w:rsid w:val="00992810"/>
    <w:rsid w:val="00993051"/>
    <w:rsid w:val="00993FBD"/>
    <w:rsid w:val="00994891"/>
    <w:rsid w:val="009A0934"/>
    <w:rsid w:val="009A34DF"/>
    <w:rsid w:val="009A391B"/>
    <w:rsid w:val="009A4270"/>
    <w:rsid w:val="009A5188"/>
    <w:rsid w:val="009A64E1"/>
    <w:rsid w:val="009B770F"/>
    <w:rsid w:val="009C3DEC"/>
    <w:rsid w:val="009C46D5"/>
    <w:rsid w:val="009C6C4A"/>
    <w:rsid w:val="009D005C"/>
    <w:rsid w:val="009D1106"/>
    <w:rsid w:val="009D1598"/>
    <w:rsid w:val="009D20F7"/>
    <w:rsid w:val="009D471D"/>
    <w:rsid w:val="009D6407"/>
    <w:rsid w:val="009D66C5"/>
    <w:rsid w:val="009D7414"/>
    <w:rsid w:val="009E0888"/>
    <w:rsid w:val="009E14D5"/>
    <w:rsid w:val="009E2C1F"/>
    <w:rsid w:val="009E33BA"/>
    <w:rsid w:val="009E3656"/>
    <w:rsid w:val="009E600C"/>
    <w:rsid w:val="009E78A6"/>
    <w:rsid w:val="009E7ECE"/>
    <w:rsid w:val="009F0264"/>
    <w:rsid w:val="009F2EDB"/>
    <w:rsid w:val="009F3CBE"/>
    <w:rsid w:val="009F548E"/>
    <w:rsid w:val="009F75F5"/>
    <w:rsid w:val="00A07050"/>
    <w:rsid w:val="00A12497"/>
    <w:rsid w:val="00A15EFE"/>
    <w:rsid w:val="00A1750E"/>
    <w:rsid w:val="00A256F0"/>
    <w:rsid w:val="00A3146A"/>
    <w:rsid w:val="00A337BF"/>
    <w:rsid w:val="00A351FB"/>
    <w:rsid w:val="00A3641D"/>
    <w:rsid w:val="00A36EDF"/>
    <w:rsid w:val="00A37B29"/>
    <w:rsid w:val="00A477CB"/>
    <w:rsid w:val="00A47D32"/>
    <w:rsid w:val="00A545D7"/>
    <w:rsid w:val="00A545EB"/>
    <w:rsid w:val="00A60E4D"/>
    <w:rsid w:val="00A65BBD"/>
    <w:rsid w:val="00A71969"/>
    <w:rsid w:val="00A7609B"/>
    <w:rsid w:val="00A81EDE"/>
    <w:rsid w:val="00A826CD"/>
    <w:rsid w:val="00A83327"/>
    <w:rsid w:val="00A86071"/>
    <w:rsid w:val="00A87090"/>
    <w:rsid w:val="00A92249"/>
    <w:rsid w:val="00A941EF"/>
    <w:rsid w:val="00A95BAB"/>
    <w:rsid w:val="00A96014"/>
    <w:rsid w:val="00A97A92"/>
    <w:rsid w:val="00AA0D4F"/>
    <w:rsid w:val="00AA1382"/>
    <w:rsid w:val="00AA345B"/>
    <w:rsid w:val="00AA4A57"/>
    <w:rsid w:val="00AB0520"/>
    <w:rsid w:val="00AB072E"/>
    <w:rsid w:val="00AB11AA"/>
    <w:rsid w:val="00AB5F9B"/>
    <w:rsid w:val="00AB607D"/>
    <w:rsid w:val="00AC630F"/>
    <w:rsid w:val="00AC6C88"/>
    <w:rsid w:val="00AC6D35"/>
    <w:rsid w:val="00AC76CC"/>
    <w:rsid w:val="00AD39B4"/>
    <w:rsid w:val="00AD44A2"/>
    <w:rsid w:val="00AD4673"/>
    <w:rsid w:val="00AD4E8B"/>
    <w:rsid w:val="00AD7B4F"/>
    <w:rsid w:val="00AE0700"/>
    <w:rsid w:val="00AE292E"/>
    <w:rsid w:val="00AE7B1B"/>
    <w:rsid w:val="00AE7FDF"/>
    <w:rsid w:val="00AF4B43"/>
    <w:rsid w:val="00AF7176"/>
    <w:rsid w:val="00B00A08"/>
    <w:rsid w:val="00B024F5"/>
    <w:rsid w:val="00B03A55"/>
    <w:rsid w:val="00B050A8"/>
    <w:rsid w:val="00B0651B"/>
    <w:rsid w:val="00B10A72"/>
    <w:rsid w:val="00B11A2E"/>
    <w:rsid w:val="00B1282B"/>
    <w:rsid w:val="00B1434D"/>
    <w:rsid w:val="00B15683"/>
    <w:rsid w:val="00B218CB"/>
    <w:rsid w:val="00B245D6"/>
    <w:rsid w:val="00B254AB"/>
    <w:rsid w:val="00B27E9E"/>
    <w:rsid w:val="00B315D0"/>
    <w:rsid w:val="00B41517"/>
    <w:rsid w:val="00B449E4"/>
    <w:rsid w:val="00B45270"/>
    <w:rsid w:val="00B462BA"/>
    <w:rsid w:val="00B506C9"/>
    <w:rsid w:val="00B50A93"/>
    <w:rsid w:val="00B52F19"/>
    <w:rsid w:val="00B55F12"/>
    <w:rsid w:val="00B57A29"/>
    <w:rsid w:val="00B606D0"/>
    <w:rsid w:val="00B631C6"/>
    <w:rsid w:val="00B672FB"/>
    <w:rsid w:val="00B706EF"/>
    <w:rsid w:val="00B727CD"/>
    <w:rsid w:val="00B72D04"/>
    <w:rsid w:val="00B73FDA"/>
    <w:rsid w:val="00B75915"/>
    <w:rsid w:val="00B75E92"/>
    <w:rsid w:val="00B86CF3"/>
    <w:rsid w:val="00B9070A"/>
    <w:rsid w:val="00B926F5"/>
    <w:rsid w:val="00BA064E"/>
    <w:rsid w:val="00BA1A82"/>
    <w:rsid w:val="00BA2FD4"/>
    <w:rsid w:val="00BA50E7"/>
    <w:rsid w:val="00BB237E"/>
    <w:rsid w:val="00BB3BAB"/>
    <w:rsid w:val="00BB6EE8"/>
    <w:rsid w:val="00BC3A62"/>
    <w:rsid w:val="00BC3B54"/>
    <w:rsid w:val="00BC4463"/>
    <w:rsid w:val="00BC5A12"/>
    <w:rsid w:val="00BD1B07"/>
    <w:rsid w:val="00BD2584"/>
    <w:rsid w:val="00BD5475"/>
    <w:rsid w:val="00BD5C38"/>
    <w:rsid w:val="00BD6025"/>
    <w:rsid w:val="00BE03E1"/>
    <w:rsid w:val="00BE15F8"/>
    <w:rsid w:val="00BE2B62"/>
    <w:rsid w:val="00BE4082"/>
    <w:rsid w:val="00BE56DD"/>
    <w:rsid w:val="00BE6269"/>
    <w:rsid w:val="00BF2616"/>
    <w:rsid w:val="00C00E24"/>
    <w:rsid w:val="00C0262C"/>
    <w:rsid w:val="00C0359C"/>
    <w:rsid w:val="00C04471"/>
    <w:rsid w:val="00C045A1"/>
    <w:rsid w:val="00C05A00"/>
    <w:rsid w:val="00C06559"/>
    <w:rsid w:val="00C07E0F"/>
    <w:rsid w:val="00C11E49"/>
    <w:rsid w:val="00C120BA"/>
    <w:rsid w:val="00C144AB"/>
    <w:rsid w:val="00C1618A"/>
    <w:rsid w:val="00C1679F"/>
    <w:rsid w:val="00C204F6"/>
    <w:rsid w:val="00C226EA"/>
    <w:rsid w:val="00C22BA0"/>
    <w:rsid w:val="00C3033A"/>
    <w:rsid w:val="00C40B7F"/>
    <w:rsid w:val="00C44282"/>
    <w:rsid w:val="00C47135"/>
    <w:rsid w:val="00C503F2"/>
    <w:rsid w:val="00C518B9"/>
    <w:rsid w:val="00C521CB"/>
    <w:rsid w:val="00C52BC4"/>
    <w:rsid w:val="00C5553B"/>
    <w:rsid w:val="00C616D7"/>
    <w:rsid w:val="00C7051F"/>
    <w:rsid w:val="00C72136"/>
    <w:rsid w:val="00C84810"/>
    <w:rsid w:val="00C91C1D"/>
    <w:rsid w:val="00C9511A"/>
    <w:rsid w:val="00CA1317"/>
    <w:rsid w:val="00CA1ECE"/>
    <w:rsid w:val="00CA28AC"/>
    <w:rsid w:val="00CA2CF5"/>
    <w:rsid w:val="00CA3542"/>
    <w:rsid w:val="00CA3665"/>
    <w:rsid w:val="00CA6B0F"/>
    <w:rsid w:val="00CB3F23"/>
    <w:rsid w:val="00CB4EAD"/>
    <w:rsid w:val="00CB73D2"/>
    <w:rsid w:val="00CB7FE2"/>
    <w:rsid w:val="00CC041E"/>
    <w:rsid w:val="00CC1FF2"/>
    <w:rsid w:val="00CD53B9"/>
    <w:rsid w:val="00CE1A6F"/>
    <w:rsid w:val="00CE20F7"/>
    <w:rsid w:val="00CE29CA"/>
    <w:rsid w:val="00CE36F3"/>
    <w:rsid w:val="00CE5764"/>
    <w:rsid w:val="00CF0B80"/>
    <w:rsid w:val="00CF2524"/>
    <w:rsid w:val="00CF65F3"/>
    <w:rsid w:val="00D00237"/>
    <w:rsid w:val="00D04C1B"/>
    <w:rsid w:val="00D07964"/>
    <w:rsid w:val="00D07F0D"/>
    <w:rsid w:val="00D10302"/>
    <w:rsid w:val="00D1085A"/>
    <w:rsid w:val="00D12B21"/>
    <w:rsid w:val="00D12CEC"/>
    <w:rsid w:val="00D132ED"/>
    <w:rsid w:val="00D147C2"/>
    <w:rsid w:val="00D23FEB"/>
    <w:rsid w:val="00D24B97"/>
    <w:rsid w:val="00D265C6"/>
    <w:rsid w:val="00D265F5"/>
    <w:rsid w:val="00D2769F"/>
    <w:rsid w:val="00D31C45"/>
    <w:rsid w:val="00D3341D"/>
    <w:rsid w:val="00D351E2"/>
    <w:rsid w:val="00D4017F"/>
    <w:rsid w:val="00D40B2C"/>
    <w:rsid w:val="00D417B6"/>
    <w:rsid w:val="00D41FD3"/>
    <w:rsid w:val="00D42E83"/>
    <w:rsid w:val="00D445CF"/>
    <w:rsid w:val="00D446DC"/>
    <w:rsid w:val="00D4548B"/>
    <w:rsid w:val="00D46307"/>
    <w:rsid w:val="00D4691C"/>
    <w:rsid w:val="00D501FD"/>
    <w:rsid w:val="00D5138D"/>
    <w:rsid w:val="00D523E9"/>
    <w:rsid w:val="00D569DE"/>
    <w:rsid w:val="00D57F7F"/>
    <w:rsid w:val="00D60204"/>
    <w:rsid w:val="00D61B71"/>
    <w:rsid w:val="00D61CA9"/>
    <w:rsid w:val="00D6338C"/>
    <w:rsid w:val="00D63CA9"/>
    <w:rsid w:val="00D63F5A"/>
    <w:rsid w:val="00D72AEE"/>
    <w:rsid w:val="00D72B9C"/>
    <w:rsid w:val="00D76D0A"/>
    <w:rsid w:val="00D7713B"/>
    <w:rsid w:val="00D77AE1"/>
    <w:rsid w:val="00D82F6A"/>
    <w:rsid w:val="00D845DA"/>
    <w:rsid w:val="00D90B4B"/>
    <w:rsid w:val="00D9188C"/>
    <w:rsid w:val="00D9196C"/>
    <w:rsid w:val="00D92795"/>
    <w:rsid w:val="00D92C90"/>
    <w:rsid w:val="00D96691"/>
    <w:rsid w:val="00D97DC9"/>
    <w:rsid w:val="00DA26BE"/>
    <w:rsid w:val="00DB37CE"/>
    <w:rsid w:val="00DB3AF3"/>
    <w:rsid w:val="00DC1A75"/>
    <w:rsid w:val="00DC4DB4"/>
    <w:rsid w:val="00DC6E53"/>
    <w:rsid w:val="00DC7695"/>
    <w:rsid w:val="00DC7EBF"/>
    <w:rsid w:val="00DD185A"/>
    <w:rsid w:val="00DD3AB6"/>
    <w:rsid w:val="00DD48EE"/>
    <w:rsid w:val="00DD57E3"/>
    <w:rsid w:val="00DD72F3"/>
    <w:rsid w:val="00DE05DD"/>
    <w:rsid w:val="00DE0D6D"/>
    <w:rsid w:val="00DE72C5"/>
    <w:rsid w:val="00DF2C3D"/>
    <w:rsid w:val="00DF7739"/>
    <w:rsid w:val="00E00FD6"/>
    <w:rsid w:val="00E02AA5"/>
    <w:rsid w:val="00E03726"/>
    <w:rsid w:val="00E03E68"/>
    <w:rsid w:val="00E10DDB"/>
    <w:rsid w:val="00E153A0"/>
    <w:rsid w:val="00E15D87"/>
    <w:rsid w:val="00E15DF7"/>
    <w:rsid w:val="00E205AF"/>
    <w:rsid w:val="00E20AC7"/>
    <w:rsid w:val="00E21B8E"/>
    <w:rsid w:val="00E26208"/>
    <w:rsid w:val="00E277CA"/>
    <w:rsid w:val="00E33774"/>
    <w:rsid w:val="00E34C3A"/>
    <w:rsid w:val="00E35110"/>
    <w:rsid w:val="00E3529F"/>
    <w:rsid w:val="00E354C2"/>
    <w:rsid w:val="00E35C57"/>
    <w:rsid w:val="00E373B0"/>
    <w:rsid w:val="00E40A98"/>
    <w:rsid w:val="00E4395F"/>
    <w:rsid w:val="00E465E3"/>
    <w:rsid w:val="00E522AC"/>
    <w:rsid w:val="00E53286"/>
    <w:rsid w:val="00E5397C"/>
    <w:rsid w:val="00E54705"/>
    <w:rsid w:val="00E5641B"/>
    <w:rsid w:val="00E564ED"/>
    <w:rsid w:val="00E61662"/>
    <w:rsid w:val="00E617C9"/>
    <w:rsid w:val="00E65201"/>
    <w:rsid w:val="00E66811"/>
    <w:rsid w:val="00E67778"/>
    <w:rsid w:val="00E7011A"/>
    <w:rsid w:val="00E70B74"/>
    <w:rsid w:val="00E738FD"/>
    <w:rsid w:val="00E753C9"/>
    <w:rsid w:val="00E767A2"/>
    <w:rsid w:val="00E800EB"/>
    <w:rsid w:val="00E810E3"/>
    <w:rsid w:val="00E82ADB"/>
    <w:rsid w:val="00E83E59"/>
    <w:rsid w:val="00E93B47"/>
    <w:rsid w:val="00E96336"/>
    <w:rsid w:val="00E965FB"/>
    <w:rsid w:val="00E96A30"/>
    <w:rsid w:val="00EA321A"/>
    <w:rsid w:val="00EA7951"/>
    <w:rsid w:val="00EA7E76"/>
    <w:rsid w:val="00EB08B2"/>
    <w:rsid w:val="00EB2531"/>
    <w:rsid w:val="00EB3D25"/>
    <w:rsid w:val="00EB48BB"/>
    <w:rsid w:val="00EB7415"/>
    <w:rsid w:val="00EB77ED"/>
    <w:rsid w:val="00EC077B"/>
    <w:rsid w:val="00EC575D"/>
    <w:rsid w:val="00EC7A77"/>
    <w:rsid w:val="00ED41E0"/>
    <w:rsid w:val="00ED60C9"/>
    <w:rsid w:val="00ED7ECE"/>
    <w:rsid w:val="00EE0295"/>
    <w:rsid w:val="00EE10E3"/>
    <w:rsid w:val="00EE2E12"/>
    <w:rsid w:val="00EE576F"/>
    <w:rsid w:val="00EF493E"/>
    <w:rsid w:val="00EF515B"/>
    <w:rsid w:val="00F0053F"/>
    <w:rsid w:val="00F067E3"/>
    <w:rsid w:val="00F11CCD"/>
    <w:rsid w:val="00F13DBB"/>
    <w:rsid w:val="00F142D0"/>
    <w:rsid w:val="00F1496F"/>
    <w:rsid w:val="00F150E4"/>
    <w:rsid w:val="00F1554B"/>
    <w:rsid w:val="00F16E1B"/>
    <w:rsid w:val="00F17A31"/>
    <w:rsid w:val="00F17ACD"/>
    <w:rsid w:val="00F2090B"/>
    <w:rsid w:val="00F20FA8"/>
    <w:rsid w:val="00F214A6"/>
    <w:rsid w:val="00F21B67"/>
    <w:rsid w:val="00F227F4"/>
    <w:rsid w:val="00F23EF4"/>
    <w:rsid w:val="00F27892"/>
    <w:rsid w:val="00F27AEA"/>
    <w:rsid w:val="00F3484F"/>
    <w:rsid w:val="00F37C4F"/>
    <w:rsid w:val="00F41C30"/>
    <w:rsid w:val="00F47C29"/>
    <w:rsid w:val="00F51DB7"/>
    <w:rsid w:val="00F521DC"/>
    <w:rsid w:val="00F54FBE"/>
    <w:rsid w:val="00F55B6E"/>
    <w:rsid w:val="00F55CF1"/>
    <w:rsid w:val="00F56FC5"/>
    <w:rsid w:val="00F64272"/>
    <w:rsid w:val="00F64BCB"/>
    <w:rsid w:val="00F64D45"/>
    <w:rsid w:val="00F64F6D"/>
    <w:rsid w:val="00F70A13"/>
    <w:rsid w:val="00F733F1"/>
    <w:rsid w:val="00F75566"/>
    <w:rsid w:val="00F75AED"/>
    <w:rsid w:val="00F81588"/>
    <w:rsid w:val="00F81C35"/>
    <w:rsid w:val="00F82478"/>
    <w:rsid w:val="00F8663D"/>
    <w:rsid w:val="00F8677A"/>
    <w:rsid w:val="00F86BFA"/>
    <w:rsid w:val="00F9059B"/>
    <w:rsid w:val="00F91E18"/>
    <w:rsid w:val="00F9202C"/>
    <w:rsid w:val="00F92C98"/>
    <w:rsid w:val="00F931D7"/>
    <w:rsid w:val="00F97530"/>
    <w:rsid w:val="00FA3801"/>
    <w:rsid w:val="00FA5322"/>
    <w:rsid w:val="00FA6548"/>
    <w:rsid w:val="00FA7C1E"/>
    <w:rsid w:val="00FB04D8"/>
    <w:rsid w:val="00FB0510"/>
    <w:rsid w:val="00FB1270"/>
    <w:rsid w:val="00FB22BE"/>
    <w:rsid w:val="00FB3E0C"/>
    <w:rsid w:val="00FB7E6C"/>
    <w:rsid w:val="00FC1B24"/>
    <w:rsid w:val="00FC3787"/>
    <w:rsid w:val="00FC40CF"/>
    <w:rsid w:val="00FC5345"/>
    <w:rsid w:val="00FD19C0"/>
    <w:rsid w:val="00FD2870"/>
    <w:rsid w:val="00FD4B5B"/>
    <w:rsid w:val="00FD5845"/>
    <w:rsid w:val="00FD63DE"/>
    <w:rsid w:val="00FE27C9"/>
    <w:rsid w:val="00FE31A6"/>
    <w:rsid w:val="00FE349C"/>
    <w:rsid w:val="00FE3902"/>
    <w:rsid w:val="00FE4A0A"/>
    <w:rsid w:val="00FE5414"/>
    <w:rsid w:val="00FE6D31"/>
    <w:rsid w:val="00FF1C06"/>
    <w:rsid w:val="00FF5F2F"/>
    <w:rsid w:val="00FF77EE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5589B"/>
  <w15:docId w15:val="{40695799-78CC-46E5-956B-CD096936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uiPriority w:val="99"/>
    <w:qFormat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uiPriority w:val="99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1"/>
    <w:link w:val="1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basedOn w:val="a"/>
    <w:link w:val="a4"/>
    <w:uiPriority w:val="99"/>
    <w:rsid w:val="0012057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uiPriority w:val="9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2">
    <w:name w:val="марк список 1"/>
    <w:basedOn w:val="a"/>
    <w:uiPriority w:val="99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uiPriority w:val="99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uiPriority w:val="99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4">
    <w:name w:val="Обычный1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Заголовок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uiPriority w:val="99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1"/>
    <w:qFormat/>
    <w:rsid w:val="00120579"/>
    <w:pPr>
      <w:ind w:left="720"/>
      <w:contextualSpacing/>
    </w:pPr>
  </w:style>
  <w:style w:type="character" w:customStyle="1" w:styleId="WW8Num2z0">
    <w:name w:val="WW8Num2z0"/>
    <w:uiPriority w:val="99"/>
    <w:rsid w:val="00120579"/>
  </w:style>
  <w:style w:type="character" w:customStyle="1" w:styleId="WW8Num3z0">
    <w:name w:val="WW8Num3z0"/>
    <w:uiPriority w:val="99"/>
    <w:rsid w:val="00120579"/>
    <w:rPr>
      <w:rFonts w:ascii="Times New Roman" w:hAnsi="Times New Roman"/>
    </w:rPr>
  </w:style>
  <w:style w:type="character" w:customStyle="1" w:styleId="WW8Num5z0">
    <w:name w:val="WW8Num5z0"/>
    <w:uiPriority w:val="99"/>
    <w:rsid w:val="00120579"/>
  </w:style>
  <w:style w:type="character" w:customStyle="1" w:styleId="Absatz-Standardschriftart">
    <w:name w:val="Absatz-Standardschriftart"/>
    <w:uiPriority w:val="99"/>
    <w:rsid w:val="00120579"/>
  </w:style>
  <w:style w:type="character" w:customStyle="1" w:styleId="WW8Num4z0">
    <w:name w:val="WW8Num4z0"/>
    <w:uiPriority w:val="99"/>
    <w:rsid w:val="00120579"/>
    <w:rPr>
      <w:rFonts w:ascii="Times New Roman" w:hAnsi="Times New Roman"/>
    </w:rPr>
  </w:style>
  <w:style w:type="character" w:customStyle="1" w:styleId="WW8Num6z0">
    <w:name w:val="WW8Num6z0"/>
    <w:uiPriority w:val="99"/>
    <w:rsid w:val="00120579"/>
  </w:style>
  <w:style w:type="character" w:customStyle="1" w:styleId="WW-Absatz-Standardschriftart">
    <w:name w:val="WW-Absatz-Standardschriftart"/>
    <w:uiPriority w:val="99"/>
    <w:rsid w:val="00120579"/>
  </w:style>
  <w:style w:type="character" w:customStyle="1" w:styleId="15">
    <w:name w:val="Основной шрифт абзаца1"/>
    <w:uiPriority w:val="99"/>
    <w:rsid w:val="00120579"/>
  </w:style>
  <w:style w:type="character" w:customStyle="1" w:styleId="afc">
    <w:name w:val="Цветовое выделение"/>
    <w:uiPriority w:val="99"/>
    <w:rsid w:val="00120579"/>
    <w:rPr>
      <w:b/>
      <w:color w:val="000080"/>
    </w:rPr>
  </w:style>
  <w:style w:type="character" w:customStyle="1" w:styleId="PlainTextChar">
    <w:name w:val="Plain Text Char"/>
    <w:basedOn w:val="15"/>
    <w:uiPriority w:val="99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5"/>
    <w:uiPriority w:val="99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uiPriority w:val="99"/>
    <w:rsid w:val="00120579"/>
  </w:style>
  <w:style w:type="character" w:customStyle="1" w:styleId="ListLabel2">
    <w:name w:val="ListLabel 2"/>
    <w:uiPriority w:val="99"/>
    <w:rsid w:val="00120579"/>
  </w:style>
  <w:style w:type="character" w:customStyle="1" w:styleId="ListLabel3">
    <w:name w:val="ListLabel 3"/>
    <w:uiPriority w:val="99"/>
    <w:rsid w:val="00120579"/>
    <w:rPr>
      <w:b/>
    </w:rPr>
  </w:style>
  <w:style w:type="character" w:customStyle="1" w:styleId="ListLabel4">
    <w:name w:val="ListLabel 4"/>
    <w:uiPriority w:val="99"/>
    <w:rsid w:val="00120579"/>
  </w:style>
  <w:style w:type="character" w:customStyle="1" w:styleId="ListLabel5">
    <w:name w:val="ListLabel 5"/>
    <w:uiPriority w:val="99"/>
    <w:rsid w:val="00120579"/>
    <w:rPr>
      <w:i/>
    </w:rPr>
  </w:style>
  <w:style w:type="character" w:customStyle="1" w:styleId="afd">
    <w:name w:val="Символ нумерации"/>
    <w:uiPriority w:val="99"/>
    <w:rsid w:val="00120579"/>
  </w:style>
  <w:style w:type="paragraph" w:customStyle="1" w:styleId="16">
    <w:name w:val="Заголовок1"/>
    <w:basedOn w:val="a"/>
    <w:next w:val="a0"/>
    <w:uiPriority w:val="99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e">
    <w:name w:val="List"/>
    <w:basedOn w:val="a0"/>
    <w:uiPriority w:val="99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uiPriority w:val="99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uiPriority w:val="99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uiPriority w:val="99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uiPriority w:val="99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uiPriority w:val="99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uiPriority w:val="99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uiPriority w:val="99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uiPriority w:val="99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uiPriority w:val="99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">
    <w:name w:val="Заголовок таблицы"/>
    <w:basedOn w:val="a9"/>
    <w:uiPriority w:val="9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0">
    <w:name w:val="Название проектного документа"/>
    <w:basedOn w:val="a"/>
    <w:uiPriority w:val="99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1">
    <w:name w:val="Strong"/>
    <w:basedOn w:val="a1"/>
    <w:uiPriority w:val="99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uiPriority w:val="99"/>
    <w:rsid w:val="00120579"/>
    <w:rPr>
      <w:rFonts w:cs="Times New Roman"/>
    </w:rPr>
  </w:style>
  <w:style w:type="paragraph" w:styleId="aff2">
    <w:name w:val="No Spacing"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3">
    <w:name w:val="Table Grid"/>
    <w:basedOn w:val="a2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15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5"/>
    <w:rsid w:val="001C69A8"/>
    <w:rPr>
      <w:b/>
      <w:bCs/>
    </w:rPr>
  </w:style>
  <w:style w:type="character" w:customStyle="1" w:styleId="Heading9Char">
    <w:name w:val="Heading 9 Char"/>
    <w:basedOn w:val="15"/>
    <w:rsid w:val="001C69A8"/>
    <w:rPr>
      <w:b/>
      <w:bCs/>
    </w:rPr>
  </w:style>
  <w:style w:type="character" w:customStyle="1" w:styleId="BodyTextIndentChar">
    <w:name w:val="Body Text Indent Char"/>
    <w:basedOn w:val="15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5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5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5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5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5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5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f3"/>
    <w:rsid w:val="007107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2"/>
    <w:next w:val="aff3"/>
    <w:uiPriority w:val="99"/>
    <w:rsid w:val="00F21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next w:val="aff3"/>
    <w:uiPriority w:val="99"/>
    <w:rsid w:val="0008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">
    <w:name w:val="Нет списка1"/>
    <w:next w:val="a3"/>
    <w:uiPriority w:val="99"/>
    <w:semiHidden/>
    <w:unhideWhenUsed/>
    <w:rsid w:val="00B45270"/>
  </w:style>
  <w:style w:type="table" w:customStyle="1" w:styleId="42">
    <w:name w:val="Сетка таблицы4"/>
    <w:basedOn w:val="a2"/>
    <w:next w:val="aff3"/>
    <w:uiPriority w:val="39"/>
    <w:rsid w:val="00B4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B45270"/>
    <w:pPr>
      <w:spacing w:before="100" w:beforeAutospacing="1" w:after="100" w:afterAutospacing="1"/>
    </w:pPr>
  </w:style>
  <w:style w:type="paragraph" w:customStyle="1" w:styleId="xl66">
    <w:name w:val="xl66"/>
    <w:basedOn w:val="a"/>
    <w:rsid w:val="00B45270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3F2F"/>
    </w:rPr>
  </w:style>
  <w:style w:type="paragraph" w:customStyle="1" w:styleId="xl69">
    <w:name w:val="xl69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3F2F"/>
    </w:rPr>
  </w:style>
  <w:style w:type="paragraph" w:customStyle="1" w:styleId="xl70">
    <w:name w:val="xl70"/>
    <w:basedOn w:val="a"/>
    <w:rsid w:val="00B4527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B4527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B45270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3F2F"/>
    </w:rPr>
  </w:style>
  <w:style w:type="paragraph" w:customStyle="1" w:styleId="xl79">
    <w:name w:val="xl79"/>
    <w:basedOn w:val="a"/>
    <w:rsid w:val="00B452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80">
    <w:name w:val="xl80"/>
    <w:basedOn w:val="a"/>
    <w:rsid w:val="00B452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B452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B452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3">
    <w:name w:val="xl83"/>
    <w:basedOn w:val="a"/>
    <w:rsid w:val="00B452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aff4">
    <w:name w:val="Знак"/>
    <w:basedOn w:val="a"/>
    <w:rsid w:val="007A27F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8E0DBE"/>
    <w:pPr>
      <w:spacing w:after="160" w:line="240" w:lineRule="exact"/>
    </w:pPr>
    <w:rPr>
      <w:noProof/>
      <w:sz w:val="20"/>
      <w:szCs w:val="20"/>
    </w:rPr>
  </w:style>
  <w:style w:type="character" w:styleId="aff5">
    <w:name w:val="Placeholder Text"/>
    <w:basedOn w:val="a1"/>
    <w:uiPriority w:val="99"/>
    <w:semiHidden/>
    <w:rsid w:val="00DE0D6D"/>
    <w:rPr>
      <w:color w:val="808080"/>
    </w:rPr>
  </w:style>
  <w:style w:type="paragraph" w:styleId="aff6">
    <w:name w:val="Block Text"/>
    <w:basedOn w:val="a"/>
    <w:rsid w:val="00DE0D6D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ConsNormal">
    <w:name w:val="ConsNormal"/>
    <w:rsid w:val="00DE0D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26">
    <w:name w:val="Знак Знак Знак Знак2"/>
    <w:basedOn w:val="a"/>
    <w:rsid w:val="00DE0D6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DE0D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link">
    <w:name w:val="link"/>
    <w:rsid w:val="00DE0D6D"/>
    <w:rPr>
      <w:rFonts w:cs="Times New Roman"/>
      <w:u w:val="none"/>
      <w:effect w:val="none"/>
    </w:rPr>
  </w:style>
  <w:style w:type="paragraph" w:customStyle="1" w:styleId="s1">
    <w:name w:val="s_1"/>
    <w:basedOn w:val="a"/>
    <w:rsid w:val="00DE0D6D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aff7">
    <w:name w:val="Заголовок статьи"/>
    <w:basedOn w:val="a"/>
    <w:next w:val="a"/>
    <w:rsid w:val="00DE0D6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8">
    <w:name w:val="Заголовок группы контролов"/>
    <w:basedOn w:val="a"/>
    <w:next w:val="a"/>
    <w:uiPriority w:val="99"/>
    <w:rsid w:val="00DE0D6D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f9">
    <w:name w:val="Комментарий"/>
    <w:basedOn w:val="a"/>
    <w:next w:val="a"/>
    <w:rsid w:val="00DE0D6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styleId="HTML">
    <w:name w:val="HTML Preformatted"/>
    <w:basedOn w:val="a"/>
    <w:link w:val="HTML0"/>
    <w:uiPriority w:val="99"/>
    <w:semiHidden/>
    <w:unhideWhenUsed/>
    <w:rsid w:val="00DE0D6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E0D6D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affa">
    <w:name w:val="Нормальный"/>
    <w:basedOn w:val="a"/>
    <w:rsid w:val="001F12BC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numbering" w:customStyle="1" w:styleId="27">
    <w:name w:val="Нет списка2"/>
    <w:next w:val="a3"/>
    <w:uiPriority w:val="99"/>
    <w:semiHidden/>
    <w:unhideWhenUsed/>
    <w:rsid w:val="009E78A6"/>
  </w:style>
  <w:style w:type="paragraph" w:customStyle="1" w:styleId="Standard">
    <w:name w:val="Standard"/>
    <w:rsid w:val="009E78A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Preformatted">
    <w:name w:val="Preformatted"/>
    <w:rsid w:val="009E78A6"/>
    <w:pPr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Courier New" w:eastAsia="Symbol" w:hAnsi="Courier New" w:cs="Wingdings"/>
      <w:kern w:val="3"/>
      <w:sz w:val="24"/>
      <w:szCs w:val="24"/>
      <w:lang w:eastAsia="ru-RU"/>
    </w:rPr>
  </w:style>
  <w:style w:type="paragraph" w:customStyle="1" w:styleId="OEM">
    <w:name w:val="Нормальный (OEM)"/>
    <w:basedOn w:val="Preformatted"/>
    <w:rsid w:val="009E78A6"/>
  </w:style>
  <w:style w:type="paragraph" w:customStyle="1" w:styleId="affb">
    <w:name w:val="Утратил силу"/>
    <w:basedOn w:val="Standard"/>
    <w:rsid w:val="009E78A6"/>
    <w:rPr>
      <w:strike/>
      <w:color w:val="666600"/>
    </w:rPr>
  </w:style>
  <w:style w:type="paragraph" w:customStyle="1" w:styleId="Textreference">
    <w:name w:val="Text (reference)"/>
    <w:basedOn w:val="Standard"/>
    <w:rsid w:val="009E78A6"/>
    <w:pPr>
      <w:spacing w:before="75"/>
      <w:ind w:firstLine="0"/>
    </w:pPr>
    <w:rPr>
      <w:i/>
      <w:color w:val="353842"/>
    </w:rPr>
  </w:style>
  <w:style w:type="paragraph" w:customStyle="1" w:styleId="affc">
    <w:name w:val="Информация о версии"/>
    <w:basedOn w:val="Textreference"/>
    <w:rsid w:val="009E78A6"/>
    <w:pPr>
      <w:shd w:val="clear" w:color="auto" w:fill="F0F0F0"/>
    </w:pPr>
    <w:rPr>
      <w:shd w:val="clear" w:color="auto" w:fill="F0F0F0"/>
    </w:rPr>
  </w:style>
  <w:style w:type="paragraph" w:customStyle="1" w:styleId="affd">
    <w:name w:val="Не вступил в силу"/>
    <w:basedOn w:val="Standard"/>
    <w:rsid w:val="009E78A6"/>
    <w:pPr>
      <w:ind w:left="139" w:hanging="139"/>
    </w:pPr>
  </w:style>
  <w:style w:type="paragraph" w:customStyle="1" w:styleId="affe">
    <w:name w:val="Информация об изменениях"/>
    <w:basedOn w:val="Textreference"/>
    <w:rsid w:val="009E78A6"/>
    <w:pPr>
      <w:shd w:val="clear" w:color="auto" w:fill="EAEFED"/>
    </w:pPr>
    <w:rPr>
      <w:sz w:val="20"/>
      <w:shd w:val="clear" w:color="auto" w:fill="EAEFED"/>
    </w:rPr>
  </w:style>
  <w:style w:type="paragraph" w:customStyle="1" w:styleId="afff">
    <w:name w:val="Заголовок ЭР (левое окно)"/>
    <w:basedOn w:val="Heading"/>
    <w:rsid w:val="009E78A6"/>
    <w:pPr>
      <w:keepNext/>
      <w:suppressAutoHyphens/>
      <w:overflowPunct w:val="0"/>
      <w:adjustRightInd/>
      <w:spacing w:before="240" w:after="120"/>
      <w:ind w:firstLine="720"/>
      <w:jc w:val="center"/>
      <w:textAlignment w:val="baseline"/>
    </w:pPr>
    <w:rPr>
      <w:rFonts w:ascii="Times New Roman" w:hAnsi="Times New Roman" w:cs="Times New Roman"/>
      <w:bCs w:val="0"/>
      <w:kern w:val="3"/>
      <w:sz w:val="24"/>
    </w:rPr>
  </w:style>
  <w:style w:type="paragraph" w:customStyle="1" w:styleId="afff0">
    <w:name w:val="Сноска"/>
    <w:basedOn w:val="Standard"/>
    <w:rsid w:val="009E78A6"/>
    <w:rPr>
      <w:sz w:val="20"/>
    </w:rPr>
  </w:style>
  <w:style w:type="paragraph" w:customStyle="1" w:styleId="afff1">
    <w:name w:val="Взамен"/>
    <w:basedOn w:val="Textreference"/>
    <w:rsid w:val="009E78A6"/>
    <w:pPr>
      <w:shd w:val="clear" w:color="auto" w:fill="FFF5AD"/>
      <w:ind w:left="432"/>
    </w:pPr>
    <w:rPr>
      <w:shd w:val="clear" w:color="auto" w:fill="FFF5AD"/>
    </w:rPr>
  </w:style>
  <w:style w:type="paragraph" w:customStyle="1" w:styleId="afff2">
    <w:name w:val="Сравнение"/>
    <w:basedOn w:val="Textreference"/>
    <w:rsid w:val="009E78A6"/>
    <w:pPr>
      <w:shd w:val="clear" w:color="auto" w:fill="F0F0F0"/>
      <w:ind w:left="432"/>
    </w:pPr>
    <w:rPr>
      <w:shd w:val="clear" w:color="auto" w:fill="F0F0F0"/>
    </w:rPr>
  </w:style>
  <w:style w:type="paragraph" w:styleId="afff3">
    <w:name w:val="Subtitle"/>
    <w:basedOn w:val="a"/>
    <w:next w:val="a"/>
    <w:link w:val="afff4"/>
    <w:uiPriority w:val="11"/>
    <w:qFormat/>
    <w:rsid w:val="003D0FB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4">
    <w:name w:val="Подзаголовок Знак"/>
    <w:basedOn w:val="a1"/>
    <w:link w:val="afff3"/>
    <w:uiPriority w:val="11"/>
    <w:rsid w:val="003D0FB9"/>
    <w:rPr>
      <w:rFonts w:eastAsiaTheme="minorEastAsia"/>
      <w:color w:val="5A5A5A" w:themeColor="text1" w:themeTint="A5"/>
      <w:spacing w:val="15"/>
      <w:lang w:eastAsia="ru-RU"/>
    </w:rPr>
  </w:style>
  <w:style w:type="character" w:styleId="afff5">
    <w:name w:val="Unresolved Mention"/>
    <w:basedOn w:val="a1"/>
    <w:uiPriority w:val="99"/>
    <w:semiHidden/>
    <w:unhideWhenUsed/>
    <w:rsid w:val="003D0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ekrasovskoes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ekrasovskoe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979AB-FCAD-4504-85F6-7C7C03C46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Михаловна</dc:creator>
  <cp:lastModifiedBy>Юлия Михаловна</cp:lastModifiedBy>
  <cp:revision>4</cp:revision>
  <cp:lastPrinted>2026-09-15T07:41:00Z</cp:lastPrinted>
  <dcterms:created xsi:type="dcterms:W3CDTF">2026-09-28T06:00:00Z</dcterms:created>
  <dcterms:modified xsi:type="dcterms:W3CDTF">2026-09-30T06:35:00Z</dcterms:modified>
</cp:coreProperties>
</file>