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C2" w:rsidRPr="000C47C2" w:rsidRDefault="000C47C2" w:rsidP="000C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C2" w:rsidRPr="000C47C2" w:rsidRDefault="000C47C2" w:rsidP="000C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C2">
        <w:rPr>
          <w:rFonts w:ascii="Times New Roman" w:hAnsi="Times New Roman" w:cs="Times New Roman"/>
          <w:b/>
          <w:sz w:val="28"/>
          <w:szCs w:val="28"/>
        </w:rPr>
        <w:t xml:space="preserve">АДМИНИСТРАЦИЯ  НЕКРАСОВСКОГО СЕЛЬСКОГО ПОСЕЛЕНИЯ </w:t>
      </w:r>
    </w:p>
    <w:p w:rsidR="000C47C2" w:rsidRPr="000C47C2" w:rsidRDefault="000C47C2" w:rsidP="000C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b/>
          <w:sz w:val="28"/>
          <w:szCs w:val="28"/>
        </w:rPr>
        <w:t xml:space="preserve">УСТЬ-ЛАБИНСКОГО  РАЙОНА </w:t>
      </w:r>
    </w:p>
    <w:p w:rsidR="000C47C2" w:rsidRPr="000C47C2" w:rsidRDefault="000C47C2" w:rsidP="000C47C2">
      <w:pPr>
        <w:pStyle w:val="a5"/>
        <w:rPr>
          <w:b/>
          <w:szCs w:val="28"/>
        </w:rPr>
      </w:pPr>
      <w:proofErr w:type="gramStart"/>
      <w:r w:rsidRPr="000C47C2">
        <w:rPr>
          <w:b/>
          <w:szCs w:val="28"/>
        </w:rPr>
        <w:t>П</w:t>
      </w:r>
      <w:proofErr w:type="gramEnd"/>
      <w:r w:rsidRPr="000C47C2">
        <w:rPr>
          <w:b/>
          <w:szCs w:val="28"/>
        </w:rPr>
        <w:t xml:space="preserve"> О С Т А Н О В Л Е Н И Е</w:t>
      </w:r>
    </w:p>
    <w:p w:rsidR="000C47C2" w:rsidRPr="000C47C2" w:rsidRDefault="000C47C2" w:rsidP="000C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7C2" w:rsidRPr="000C47C2" w:rsidRDefault="000C47C2" w:rsidP="000C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7C2" w:rsidRPr="000C47C2" w:rsidRDefault="000C47C2" w:rsidP="000C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C2">
        <w:rPr>
          <w:rFonts w:ascii="Times New Roman" w:hAnsi="Times New Roman" w:cs="Times New Roman"/>
          <w:sz w:val="24"/>
          <w:szCs w:val="24"/>
        </w:rPr>
        <w:t>о</w:t>
      </w:r>
      <w:r w:rsidR="00C435E6">
        <w:rPr>
          <w:rFonts w:ascii="Times New Roman" w:hAnsi="Times New Roman" w:cs="Times New Roman"/>
          <w:sz w:val="24"/>
          <w:szCs w:val="24"/>
        </w:rPr>
        <w:t xml:space="preserve">т  09.04.2018 г. </w:t>
      </w:r>
      <w:r w:rsidRPr="000C47C2">
        <w:rPr>
          <w:rFonts w:ascii="Times New Roman" w:hAnsi="Times New Roman" w:cs="Times New Roman"/>
          <w:sz w:val="24"/>
          <w:szCs w:val="24"/>
        </w:rPr>
        <w:tab/>
      </w:r>
      <w:r w:rsidRPr="000C47C2">
        <w:rPr>
          <w:rFonts w:ascii="Times New Roman" w:hAnsi="Times New Roman" w:cs="Times New Roman"/>
          <w:sz w:val="24"/>
          <w:szCs w:val="24"/>
        </w:rPr>
        <w:tab/>
      </w:r>
      <w:r w:rsidRPr="000C47C2">
        <w:rPr>
          <w:rFonts w:ascii="Times New Roman" w:hAnsi="Times New Roman" w:cs="Times New Roman"/>
          <w:sz w:val="24"/>
          <w:szCs w:val="24"/>
        </w:rPr>
        <w:tab/>
      </w:r>
      <w:r w:rsidRPr="000C47C2">
        <w:rPr>
          <w:rFonts w:ascii="Times New Roman" w:hAnsi="Times New Roman" w:cs="Times New Roman"/>
          <w:sz w:val="24"/>
          <w:szCs w:val="24"/>
        </w:rPr>
        <w:tab/>
      </w:r>
      <w:r w:rsidRPr="000C47C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C435E6">
        <w:rPr>
          <w:rFonts w:ascii="Times New Roman" w:hAnsi="Times New Roman" w:cs="Times New Roman"/>
          <w:sz w:val="24"/>
          <w:szCs w:val="24"/>
        </w:rPr>
        <w:t xml:space="preserve">       </w:t>
      </w:r>
      <w:r w:rsidR="00F030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35E6">
        <w:rPr>
          <w:rFonts w:ascii="Times New Roman" w:hAnsi="Times New Roman" w:cs="Times New Roman"/>
          <w:sz w:val="24"/>
          <w:szCs w:val="24"/>
        </w:rPr>
        <w:t xml:space="preserve">    </w:t>
      </w:r>
      <w:r w:rsidR="00F03078">
        <w:rPr>
          <w:rFonts w:ascii="Times New Roman" w:hAnsi="Times New Roman" w:cs="Times New Roman"/>
          <w:sz w:val="24"/>
          <w:szCs w:val="24"/>
        </w:rPr>
        <w:t xml:space="preserve">  №   41</w:t>
      </w:r>
    </w:p>
    <w:p w:rsidR="000C47C2" w:rsidRPr="000C47C2" w:rsidRDefault="000C47C2" w:rsidP="000C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7C2" w:rsidRPr="000C47C2" w:rsidRDefault="000C47C2" w:rsidP="00C435E6">
      <w:pPr>
        <w:framePr w:w="7547" w:h="521" w:hSpace="142" w:wrap="around" w:vAnchor="page" w:hAnchor="page" w:x="2775" w:y="4375" w:anchorLock="1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C47C2">
        <w:rPr>
          <w:rFonts w:ascii="Times New Roman" w:hAnsi="Times New Roman" w:cs="Times New Roman"/>
          <w:bCs/>
          <w:snapToGrid w:val="0"/>
          <w:sz w:val="24"/>
          <w:szCs w:val="24"/>
        </w:rPr>
        <w:t>станица  Некрасовская</w:t>
      </w:r>
    </w:p>
    <w:p w:rsidR="000C47C2" w:rsidRPr="000C47C2" w:rsidRDefault="000C47C2" w:rsidP="000C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7C2" w:rsidRPr="000C47C2" w:rsidRDefault="000C47C2" w:rsidP="000C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C2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сезона 2017-2018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Некрасовского сельского поселения </w:t>
      </w:r>
      <w:r w:rsidRPr="000C47C2"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 xml:space="preserve">Согласно постановления правительства РФ от 6 мая </w:t>
      </w:r>
      <w:smartTag w:uri="urn:schemas-microsoft-com:office:smarttags" w:element="metricconverter">
        <w:smartTagPr>
          <w:attr w:name="ProductID" w:val="2011 г"/>
        </w:smartTagPr>
        <w:r w:rsidRPr="000C47C2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0C47C2">
        <w:rPr>
          <w:rFonts w:ascii="Times New Roman" w:hAnsi="Times New Roman" w:cs="Times New Roman"/>
          <w:sz w:val="28"/>
          <w:szCs w:val="28"/>
        </w:rPr>
        <w:t>. N 354</w:t>
      </w:r>
      <w:r w:rsidRPr="000C47C2">
        <w:rPr>
          <w:rFonts w:ascii="Times New Roman" w:hAnsi="Times New Roman" w:cs="Times New Roman"/>
          <w:sz w:val="28"/>
          <w:szCs w:val="28"/>
        </w:rPr>
        <w:br/>
        <w:t xml:space="preserve">"О предоставлении коммунальных услуг собственникам и пользователям помещений в многоквартирных домах и жилых домов" </w:t>
      </w:r>
      <w:proofErr w:type="gramStart"/>
      <w:r w:rsidRPr="000C47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47C2">
        <w:rPr>
          <w:rFonts w:ascii="Times New Roman" w:hAnsi="Times New Roman" w:cs="Times New Roman"/>
          <w:sz w:val="28"/>
          <w:szCs w:val="28"/>
        </w:rPr>
        <w:t xml:space="preserve"> исполнении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  <w:r w:rsidRPr="000C47C2">
        <w:rPr>
          <w:rFonts w:ascii="Times New Roman" w:hAnsi="Times New Roman" w:cs="Times New Roman"/>
          <w:sz w:val="28"/>
          <w:szCs w:val="28"/>
        </w:rPr>
        <w:t xml:space="preserve">Усть-Лабинского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C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2017 года № 125</w:t>
      </w:r>
      <w:r w:rsidRPr="000C47C2">
        <w:rPr>
          <w:rFonts w:ascii="Times New Roman" w:hAnsi="Times New Roman" w:cs="Times New Roman"/>
          <w:sz w:val="28"/>
          <w:szCs w:val="28"/>
        </w:rPr>
        <w:t xml:space="preserve"> «О  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7C2">
        <w:rPr>
          <w:rFonts w:ascii="Times New Roman" w:hAnsi="Times New Roman" w:cs="Times New Roman"/>
          <w:sz w:val="28"/>
          <w:szCs w:val="28"/>
        </w:rPr>
        <w:t xml:space="preserve"> 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2017-2018 года</w:t>
      </w:r>
      <w:r w:rsidRPr="000C47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Некрасовского сельского поселения Усть-Лабинского района</w:t>
      </w:r>
      <w:r w:rsidRPr="000C47C2">
        <w:rPr>
          <w:rFonts w:ascii="Times New Roman" w:hAnsi="Times New Roman" w:cs="Times New Roman"/>
          <w:sz w:val="28"/>
          <w:szCs w:val="28"/>
        </w:rPr>
        <w:t xml:space="preserve">»,  руководствуясь статьями 7, 14 Федерального Закона от 6 октября 2003 года № 131-ФЗ  «Об общих принципах организации местного самоуправления в Российской Федерации                          </w:t>
      </w:r>
      <w:proofErr w:type="spellStart"/>
      <w:proofErr w:type="gramStart"/>
      <w:r w:rsidRPr="000C47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47C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C47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47C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>1. В связи с повышением среднесуточной температуры наружного воздуха, закончить отопительный период 10 апреля 2018 года.</w:t>
      </w: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 xml:space="preserve">2. Всем теплоснабжающим организациям произвести отключение отопления всего жилищного фонда,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 </w:t>
      </w:r>
      <w:r w:rsidRPr="000C47C2">
        <w:rPr>
          <w:rFonts w:ascii="Times New Roman" w:hAnsi="Times New Roman" w:cs="Times New Roman"/>
          <w:sz w:val="28"/>
          <w:szCs w:val="28"/>
        </w:rPr>
        <w:t xml:space="preserve"> Усть-Лабинского района. </w:t>
      </w: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организаций: образования, культуры, здравоохранения поселения </w:t>
      </w:r>
      <w:r w:rsidRPr="000C47C2">
        <w:rPr>
          <w:rFonts w:ascii="Times New Roman" w:hAnsi="Times New Roman" w:cs="Times New Roman"/>
          <w:sz w:val="28"/>
          <w:szCs w:val="28"/>
        </w:rPr>
        <w:t xml:space="preserve"> и других социально значимых объектов в случае необходимости и при наличии технической возможности, подать письменные заявки теплоснабжающим организациям на продление отопительного периода объектов.</w:t>
      </w: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4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7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47C2" w:rsidRPr="00C435E6" w:rsidRDefault="000C47C2" w:rsidP="00C43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ab/>
        <w:t>5. О</w:t>
      </w:r>
      <w:r>
        <w:rPr>
          <w:rFonts w:ascii="Times New Roman" w:hAnsi="Times New Roman" w:cs="Times New Roman"/>
          <w:sz w:val="28"/>
          <w:szCs w:val="28"/>
        </w:rPr>
        <w:t xml:space="preserve">бщему отделу администрации Некрасовского сельского поселения </w:t>
      </w:r>
      <w:r w:rsidRPr="000C47C2">
        <w:rPr>
          <w:rFonts w:ascii="Times New Roman" w:hAnsi="Times New Roman" w:cs="Times New Roman"/>
          <w:spacing w:val="-1"/>
          <w:sz w:val="28"/>
          <w:szCs w:val="28"/>
        </w:rPr>
        <w:t xml:space="preserve"> Усть-Лабинского района (</w:t>
      </w:r>
      <w:r>
        <w:rPr>
          <w:rFonts w:ascii="Times New Roman" w:hAnsi="Times New Roman" w:cs="Times New Roman"/>
          <w:spacing w:val="-1"/>
          <w:sz w:val="28"/>
          <w:szCs w:val="28"/>
        </w:rPr>
        <w:t>Шакирова</w:t>
      </w:r>
      <w:r w:rsidRPr="000C47C2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обнародовать настоящее постановление и разместить на официальном сайте администрации Некрасовского сельского поселения Усть-Лабинского района в сети «Интернет».</w:t>
      </w: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0C47C2" w:rsidRPr="000C47C2" w:rsidRDefault="000C47C2" w:rsidP="000C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C2" w:rsidRDefault="000C47C2" w:rsidP="00C43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C2">
        <w:rPr>
          <w:rFonts w:ascii="Times New Roman" w:hAnsi="Times New Roman" w:cs="Times New Roman"/>
          <w:sz w:val="28"/>
          <w:szCs w:val="28"/>
        </w:rPr>
        <w:t>Глав</w:t>
      </w:r>
      <w:r w:rsidR="00C435E6">
        <w:rPr>
          <w:rFonts w:ascii="Times New Roman" w:hAnsi="Times New Roman" w:cs="Times New Roman"/>
          <w:sz w:val="28"/>
          <w:szCs w:val="28"/>
        </w:rPr>
        <w:t xml:space="preserve">а Некрасовского сельского </w:t>
      </w:r>
    </w:p>
    <w:p w:rsidR="00BF435C" w:rsidRPr="000C47C2" w:rsidRDefault="00C435E6" w:rsidP="000C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Т.Ю.Скорикова</w:t>
      </w:r>
    </w:p>
    <w:sectPr w:rsidR="00BF435C" w:rsidRPr="000C47C2" w:rsidSect="00C435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47C2"/>
    <w:rsid w:val="000C47C2"/>
    <w:rsid w:val="003361E4"/>
    <w:rsid w:val="00BF435C"/>
    <w:rsid w:val="00C435E6"/>
    <w:rsid w:val="00F0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47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47C2"/>
    <w:rPr>
      <w:rFonts w:ascii="Courier New" w:eastAsia="Times New Roman" w:hAnsi="Courier New" w:cs="Courier New"/>
      <w:sz w:val="20"/>
      <w:szCs w:val="20"/>
    </w:rPr>
  </w:style>
  <w:style w:type="paragraph" w:styleId="a5">
    <w:name w:val="caption"/>
    <w:basedOn w:val="a"/>
    <w:next w:val="a"/>
    <w:qFormat/>
    <w:rsid w:val="000C47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2018-04-10T09:56:00Z</cp:lastPrinted>
  <dcterms:created xsi:type="dcterms:W3CDTF">2018-04-10T08:50:00Z</dcterms:created>
  <dcterms:modified xsi:type="dcterms:W3CDTF">2018-04-10T09:56:00Z</dcterms:modified>
</cp:coreProperties>
</file>