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3D62" w14:textId="77777777" w:rsidR="005702A8" w:rsidRDefault="005702A8" w:rsidP="005702A8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14:paraId="7666AF71" w14:textId="77777777" w:rsidR="005702A8" w:rsidRDefault="005702A8" w:rsidP="005702A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C656FE5" w14:textId="77777777" w:rsidR="005702A8" w:rsidRPr="005702A8" w:rsidRDefault="005702A8" w:rsidP="005702A8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702A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51A2C1" wp14:editId="48DD75D8">
            <wp:extent cx="47625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2891F" w14:textId="7EF49D15" w:rsidR="005702A8" w:rsidRPr="005702A8" w:rsidRDefault="00CF0AFB" w:rsidP="005702A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02A8">
        <w:rPr>
          <w:rFonts w:ascii="Times New Roman" w:hAnsi="Times New Roman"/>
          <w:b/>
          <w:sz w:val="28"/>
          <w:szCs w:val="28"/>
        </w:rPr>
        <w:t>АДМИНИСТРАЦИЯ НЕКРАСОВСКОГО</w:t>
      </w:r>
      <w:r w:rsidR="005702A8" w:rsidRPr="005702A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3CD33770" w14:textId="3FA885E1" w:rsidR="005702A8" w:rsidRPr="005702A8" w:rsidRDefault="005702A8" w:rsidP="005702A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702A8">
        <w:rPr>
          <w:rFonts w:ascii="Times New Roman" w:hAnsi="Times New Roman"/>
          <w:b/>
          <w:sz w:val="28"/>
          <w:szCs w:val="28"/>
        </w:rPr>
        <w:t>УСТЬ-</w:t>
      </w:r>
      <w:r w:rsidR="00CF0AFB" w:rsidRPr="005702A8">
        <w:rPr>
          <w:rFonts w:ascii="Times New Roman" w:hAnsi="Times New Roman"/>
          <w:b/>
          <w:sz w:val="28"/>
          <w:szCs w:val="28"/>
        </w:rPr>
        <w:t>ЛАБИНСКОГО РАЙОНА</w:t>
      </w:r>
      <w:r w:rsidRPr="005702A8">
        <w:rPr>
          <w:rFonts w:ascii="Times New Roman" w:hAnsi="Times New Roman"/>
          <w:b/>
          <w:sz w:val="28"/>
          <w:szCs w:val="28"/>
        </w:rPr>
        <w:t xml:space="preserve"> </w:t>
      </w:r>
    </w:p>
    <w:p w14:paraId="0E02A0FA" w14:textId="77777777" w:rsidR="005702A8" w:rsidRPr="005702A8" w:rsidRDefault="005702A8" w:rsidP="005702A8">
      <w:pPr>
        <w:pStyle w:val="a4"/>
        <w:rPr>
          <w:b/>
          <w:szCs w:val="28"/>
        </w:rPr>
      </w:pPr>
      <w:r w:rsidRPr="005702A8">
        <w:rPr>
          <w:b/>
          <w:szCs w:val="28"/>
        </w:rPr>
        <w:t>П О С Т А Н О В Л Е Н И Е</w:t>
      </w:r>
    </w:p>
    <w:p w14:paraId="15E64FC5" w14:textId="77777777" w:rsidR="005702A8" w:rsidRPr="005702A8" w:rsidRDefault="005702A8" w:rsidP="005702A8">
      <w:pPr>
        <w:jc w:val="center"/>
        <w:rPr>
          <w:rFonts w:ascii="Times New Roman" w:hAnsi="Times New Roman"/>
          <w:sz w:val="24"/>
          <w:szCs w:val="24"/>
        </w:rPr>
      </w:pPr>
    </w:p>
    <w:p w14:paraId="3F8EEDD7" w14:textId="7DDBEF21" w:rsidR="005702A8" w:rsidRPr="005702A8" w:rsidRDefault="005702A8" w:rsidP="005702A8">
      <w:pPr>
        <w:ind w:firstLine="0"/>
        <w:rPr>
          <w:rFonts w:ascii="Times New Roman" w:hAnsi="Times New Roman"/>
          <w:sz w:val="24"/>
          <w:szCs w:val="24"/>
        </w:rPr>
      </w:pPr>
      <w:r w:rsidRPr="005702A8">
        <w:rPr>
          <w:rFonts w:ascii="Times New Roman" w:hAnsi="Times New Roman"/>
          <w:sz w:val="24"/>
          <w:szCs w:val="24"/>
        </w:rPr>
        <w:t>от _______________</w:t>
      </w:r>
      <w:r>
        <w:rPr>
          <w:rFonts w:ascii="Times New Roman" w:hAnsi="Times New Roman"/>
          <w:sz w:val="24"/>
          <w:szCs w:val="24"/>
        </w:rPr>
        <w:t>_</w:t>
      </w:r>
      <w:r w:rsidR="00CF0AFB">
        <w:rPr>
          <w:rFonts w:ascii="Times New Roman" w:hAnsi="Times New Roman"/>
          <w:sz w:val="24"/>
          <w:szCs w:val="24"/>
        </w:rPr>
        <w:t xml:space="preserve"> </w:t>
      </w:r>
      <w:r w:rsidR="00CF0AFB" w:rsidRPr="00CF0AFB">
        <w:rPr>
          <w:rFonts w:ascii="Times New Roman" w:hAnsi="Times New Roman"/>
          <w:sz w:val="28"/>
          <w:szCs w:val="28"/>
        </w:rPr>
        <w:t xml:space="preserve">2022 </w:t>
      </w:r>
      <w:r w:rsidR="00CF0AFB" w:rsidRPr="00CF0A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02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702A8">
        <w:rPr>
          <w:rFonts w:ascii="Times New Roman" w:hAnsi="Times New Roman"/>
          <w:sz w:val="24"/>
          <w:szCs w:val="24"/>
        </w:rPr>
        <w:t xml:space="preserve">              № _______</w:t>
      </w:r>
    </w:p>
    <w:p w14:paraId="69473090" w14:textId="77777777" w:rsidR="005702A8" w:rsidRDefault="005702A8" w:rsidP="005702A8">
      <w:pPr>
        <w:jc w:val="center"/>
        <w:rPr>
          <w:rFonts w:ascii="Times New Roman" w:hAnsi="Times New Roman"/>
          <w:sz w:val="24"/>
          <w:szCs w:val="24"/>
        </w:rPr>
      </w:pPr>
    </w:p>
    <w:p w14:paraId="6B1EEDE2" w14:textId="77777777" w:rsidR="005702A8" w:rsidRDefault="005702A8" w:rsidP="005702A8">
      <w:pPr>
        <w:jc w:val="center"/>
        <w:rPr>
          <w:rFonts w:ascii="Times New Roman" w:hAnsi="Times New Roman"/>
          <w:sz w:val="24"/>
          <w:szCs w:val="24"/>
        </w:rPr>
      </w:pPr>
    </w:p>
    <w:p w14:paraId="1C98F4AF" w14:textId="77777777" w:rsidR="005702A8" w:rsidRPr="005702A8" w:rsidRDefault="005702A8" w:rsidP="005702A8">
      <w:pPr>
        <w:jc w:val="center"/>
        <w:rPr>
          <w:rFonts w:ascii="Times New Roman" w:hAnsi="Times New Roman"/>
          <w:sz w:val="24"/>
          <w:szCs w:val="24"/>
        </w:rPr>
      </w:pPr>
    </w:p>
    <w:p w14:paraId="32EFA189" w14:textId="6C9620D0" w:rsidR="005702A8" w:rsidRPr="005702A8" w:rsidRDefault="00CF0AFB" w:rsidP="005702A8">
      <w:pPr>
        <w:framePr w:w="7547" w:h="436" w:hSpace="142" w:wrap="around" w:vAnchor="page" w:hAnchor="page" w:x="2394" w:y="3751" w:anchorLock="1"/>
        <w:widowControl w:val="0"/>
        <w:spacing w:line="240" w:lineRule="atLeast"/>
        <w:jc w:val="center"/>
        <w:rPr>
          <w:rFonts w:ascii="Times New Roman" w:hAnsi="Times New Roman"/>
          <w:bCs/>
          <w:snapToGrid w:val="0"/>
          <w:sz w:val="24"/>
          <w:szCs w:val="24"/>
        </w:rPr>
      </w:pPr>
      <w:r w:rsidRPr="005702A8">
        <w:rPr>
          <w:rFonts w:ascii="Times New Roman" w:hAnsi="Times New Roman"/>
          <w:bCs/>
          <w:snapToGrid w:val="0"/>
          <w:sz w:val="24"/>
          <w:szCs w:val="24"/>
        </w:rPr>
        <w:t>станица Некрасовская</w:t>
      </w:r>
    </w:p>
    <w:p w14:paraId="2E14D4F2" w14:textId="77777777" w:rsidR="005702A8" w:rsidRPr="005702A8" w:rsidRDefault="005702A8" w:rsidP="005702A8">
      <w:pPr>
        <w:pStyle w:val="3"/>
        <w:framePr w:w="7547" w:h="436" w:hSpace="142" w:wrap="around" w:vAnchor="page" w:hAnchor="page" w:x="2394" w:y="3751" w:anchorLock="1"/>
        <w:jc w:val="center"/>
        <w:rPr>
          <w:b/>
          <w:bCs/>
          <w:szCs w:val="24"/>
        </w:rPr>
      </w:pPr>
    </w:p>
    <w:p w14:paraId="703A0906" w14:textId="77777777" w:rsidR="005702A8" w:rsidRDefault="005702A8" w:rsidP="005702A8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7D792576" w14:textId="77777777" w:rsidR="005702A8" w:rsidRDefault="005702A8" w:rsidP="005702A8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Некрасовского сельского поселения Усть-Лабинского района от 18 апреля 2018 года № 48 «Об утверждении Положения о порядке предоставления пенсии за выслугу лет лицам, замещавшим муниципальные должности и должности муниципальной службы Некрасовского сельского поселения Усть-Лабинского района»</w:t>
      </w:r>
    </w:p>
    <w:p w14:paraId="2B9F0A7E" w14:textId="77777777" w:rsidR="005702A8" w:rsidRDefault="005702A8" w:rsidP="005702A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0F624989" w14:textId="77777777" w:rsidR="005702A8" w:rsidRPr="005702A8" w:rsidRDefault="005702A8" w:rsidP="005702A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7B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B37BA7">
          <w:rPr>
            <w:rFonts w:ascii="Times New Roman" w:hAnsi="Times New Roman"/>
            <w:sz w:val="28"/>
            <w:szCs w:val="28"/>
          </w:rPr>
          <w:t>законом</w:t>
        </w:r>
      </w:hyperlink>
      <w:r w:rsidRPr="00B37BA7">
        <w:rPr>
          <w:rFonts w:ascii="Times New Roman" w:hAnsi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37BA7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Федеральным законом  от 17 июля 1999  года             № 178 – ФЗ  «О государственной социальной  помощи»,  </w:t>
      </w:r>
      <w:r w:rsidRPr="00B37BA7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B37BA7">
          <w:rPr>
            <w:rFonts w:ascii="Times New Roman" w:hAnsi="Times New Roman"/>
            <w:sz w:val="28"/>
            <w:szCs w:val="28"/>
          </w:rPr>
          <w:t>законом</w:t>
        </w:r>
      </w:hyperlink>
      <w:r w:rsidRPr="00B37BA7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15 декабря 2001 года № 166-ФЗ «</w:t>
      </w:r>
      <w:r w:rsidRPr="00B37BA7">
        <w:rPr>
          <w:rFonts w:ascii="Times New Roman" w:hAnsi="Times New Roman"/>
          <w:sz w:val="28"/>
          <w:szCs w:val="28"/>
        </w:rPr>
        <w:t>О государственном пенсионном обе</w:t>
      </w:r>
      <w:r>
        <w:rPr>
          <w:rFonts w:ascii="Times New Roman" w:hAnsi="Times New Roman"/>
          <w:sz w:val="28"/>
          <w:szCs w:val="28"/>
        </w:rPr>
        <w:t>спечении в Российской Федерации»</w:t>
      </w:r>
      <w:r w:rsidRPr="00B37BA7">
        <w:rPr>
          <w:rFonts w:ascii="Times New Roman" w:hAnsi="Times New Roman"/>
          <w:sz w:val="28"/>
          <w:szCs w:val="28"/>
        </w:rPr>
        <w:t xml:space="preserve">, Федеральным </w:t>
      </w:r>
      <w:hyperlink r:id="rId7" w:history="1">
        <w:r w:rsidRPr="00B37BA7">
          <w:rPr>
            <w:rFonts w:ascii="Times New Roman" w:hAnsi="Times New Roman"/>
            <w:sz w:val="28"/>
            <w:szCs w:val="28"/>
          </w:rPr>
          <w:t>законом</w:t>
        </w:r>
      </w:hyperlink>
      <w:r w:rsidRPr="00B37BA7">
        <w:rPr>
          <w:rFonts w:ascii="Times New Roman" w:hAnsi="Times New Roman"/>
          <w:sz w:val="28"/>
          <w:szCs w:val="28"/>
        </w:rPr>
        <w:t xml:space="preserve"> от 17 декабря 2001 года № 173-ФЗ «О трудовых пенсиях в Российской Федерации», Федеральным </w:t>
      </w:r>
      <w:hyperlink r:id="rId8" w:history="1">
        <w:r w:rsidRPr="00B37BA7">
          <w:rPr>
            <w:rFonts w:ascii="Times New Roman" w:hAnsi="Times New Roman"/>
            <w:sz w:val="28"/>
            <w:szCs w:val="28"/>
          </w:rPr>
          <w:t>законом</w:t>
        </w:r>
      </w:hyperlink>
      <w:r w:rsidRPr="00B37BA7">
        <w:rPr>
          <w:rFonts w:ascii="Times New Roman" w:hAnsi="Times New Roman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hyperlink r:id="rId9" w:history="1">
        <w:r w:rsidRPr="00B37BA7">
          <w:rPr>
            <w:rFonts w:ascii="Times New Roman" w:hAnsi="Times New Roman"/>
            <w:sz w:val="28"/>
            <w:szCs w:val="28"/>
          </w:rPr>
          <w:t>Законом</w:t>
        </w:r>
      </w:hyperlink>
      <w:r w:rsidRPr="00B37BA7">
        <w:rPr>
          <w:rFonts w:ascii="Times New Roman" w:hAnsi="Times New Roman"/>
          <w:sz w:val="28"/>
          <w:szCs w:val="28"/>
        </w:rPr>
        <w:t xml:space="preserve"> Краснодарского края от 8 июня 2007 года № 1244-КЗ «О муниципальной службе в Краснодарском крае», </w:t>
      </w:r>
      <w:hyperlink r:id="rId10" w:history="1">
        <w:r w:rsidRPr="00B37BA7">
          <w:rPr>
            <w:rFonts w:ascii="Times New Roman" w:hAnsi="Times New Roman"/>
            <w:sz w:val="28"/>
            <w:szCs w:val="28"/>
          </w:rPr>
          <w:t>Законом</w:t>
        </w:r>
      </w:hyperlink>
      <w:r w:rsidRPr="00B37BA7">
        <w:rPr>
          <w:rFonts w:ascii="Times New Roman" w:hAnsi="Times New Roman"/>
          <w:sz w:val="28"/>
          <w:szCs w:val="28"/>
        </w:rPr>
        <w:t xml:space="preserve"> Краснодарского края от 03 декабря 2013 года № 2840-КЗ «О пенсии за выслугу лет лицам, замещавшим должности государственной гражданской службы Краснодарского края», </w:t>
      </w:r>
      <w:r w:rsidRPr="005702A8">
        <w:rPr>
          <w:rFonts w:ascii="Times New Roman" w:hAnsi="Times New Roman"/>
          <w:sz w:val="28"/>
          <w:szCs w:val="28"/>
        </w:rPr>
        <w:t>п о с т а н о в л я ю:</w:t>
      </w:r>
    </w:p>
    <w:p w14:paraId="48ABC45E" w14:textId="3962B56D" w:rsidR="005702A8" w:rsidRDefault="005702A8" w:rsidP="005702A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Некрасовского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от 18 апреля 2018 года № 48 «Об утверждении Положения о порядке предоставления пенсии за выслугу лет лицам, замещавшим муниципальные должности и должности муниципальной службы Некрасовского сельского поселения Усть-Лабинского района» (далее по тексту - постановление) следующие изменения:</w:t>
      </w:r>
    </w:p>
    <w:p w14:paraId="00991B73" w14:textId="77777777" w:rsidR="0039122E" w:rsidRDefault="005702A8" w:rsidP="005702A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9122E">
        <w:rPr>
          <w:rFonts w:ascii="Times New Roman" w:hAnsi="Times New Roman"/>
          <w:sz w:val="28"/>
          <w:szCs w:val="28"/>
        </w:rPr>
        <w:t>Пункт 18 приложения</w:t>
      </w:r>
      <w:r>
        <w:rPr>
          <w:rFonts w:ascii="Times New Roman" w:hAnsi="Times New Roman"/>
          <w:sz w:val="28"/>
          <w:szCs w:val="28"/>
        </w:rPr>
        <w:t xml:space="preserve"> № 1 положения изложить в новой редакции</w:t>
      </w:r>
      <w:r w:rsidR="0039122E">
        <w:rPr>
          <w:rFonts w:ascii="Times New Roman" w:hAnsi="Times New Roman"/>
          <w:sz w:val="28"/>
          <w:szCs w:val="28"/>
        </w:rPr>
        <w:t>:</w:t>
      </w:r>
    </w:p>
    <w:p w14:paraId="0CBEC154" w14:textId="5AE1E9BC" w:rsidR="005702A8" w:rsidRDefault="0039122E" w:rsidP="005702A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«Выплата пенсии за выслугу лет лицам, замещавшим муниципальные должности и должности муниципальной службы Некрасовского сельского поселения Усть-Лабинского района прекращается в случае его смерти или </w:t>
      </w:r>
      <w:r>
        <w:rPr>
          <w:rFonts w:ascii="Times New Roman" w:hAnsi="Times New Roman"/>
          <w:sz w:val="28"/>
          <w:szCs w:val="28"/>
        </w:rPr>
        <w:lastRenderedPageBreak/>
        <w:t>признания в установленном порядке умершим или безвестно отсутствующим, по распоряжению администрации Некрасовского сельского поселения Усть-Лабинского района о прекращении выплаты с 1-го числа месяца, следующего за месяцем, в котором наступила смерть либо вступило в силу решение суда об объявлении его умершим или признании его безвозмездно отсутствующим</w:t>
      </w:r>
      <w:r w:rsidR="00CF0A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D0B6FFD" w14:textId="60AFF82E" w:rsidR="005702A8" w:rsidRDefault="005702A8" w:rsidP="005702A8">
      <w:pPr>
        <w:suppressAutoHyphens/>
        <w:spacing w:line="2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Общему отделу администрации Некрасовского сельского поселения Усть-Лабинского района (Анисимов</w:t>
      </w:r>
      <w:r w:rsidR="008276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Усть-Лабинского района в сети «Интернет».</w:t>
      </w:r>
    </w:p>
    <w:p w14:paraId="0AD3EBEE" w14:textId="77777777" w:rsidR="0039122E" w:rsidRDefault="0039122E" w:rsidP="005702A8">
      <w:pPr>
        <w:suppressAutoHyphens/>
        <w:spacing w:line="2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Контроль за выполнением настоящего постановления возложить на финансовый отдел администрации Некрасовского сельского поселения Усть-Лабинского района (</w:t>
      </w:r>
      <w:proofErr w:type="spellStart"/>
      <w:r>
        <w:rPr>
          <w:rFonts w:ascii="Times New Roman" w:hAnsi="Times New Roman"/>
          <w:sz w:val="28"/>
          <w:szCs w:val="28"/>
        </w:rPr>
        <w:t>Гогитидзе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14:paraId="7F0ECF54" w14:textId="77777777" w:rsidR="005702A8" w:rsidRDefault="005702A8" w:rsidP="005702A8">
      <w:pPr>
        <w:suppressAutoHyphens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после его официального обнародования.  </w:t>
      </w:r>
    </w:p>
    <w:p w14:paraId="7634C51B" w14:textId="77777777" w:rsidR="005702A8" w:rsidRDefault="005702A8" w:rsidP="005702A8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7AA181" w14:textId="77777777" w:rsidR="005702A8" w:rsidRDefault="005702A8" w:rsidP="005702A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EE220" w14:textId="77777777" w:rsidR="00CF0AFB" w:rsidRDefault="00CF0AFB" w:rsidP="005702A8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5702A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9122E">
        <w:rPr>
          <w:rFonts w:ascii="Times New Roman" w:hAnsi="Times New Roman"/>
          <w:sz w:val="28"/>
          <w:szCs w:val="28"/>
        </w:rPr>
        <w:t xml:space="preserve"> </w:t>
      </w:r>
    </w:p>
    <w:p w14:paraId="569DF42E" w14:textId="77777777" w:rsidR="00CF0AFB" w:rsidRDefault="005702A8" w:rsidP="005702A8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Некрасовского сельского поселения </w:t>
      </w:r>
    </w:p>
    <w:p w14:paraId="71C5BC89" w14:textId="0CB93CEB" w:rsidR="005702A8" w:rsidRDefault="005702A8" w:rsidP="005702A8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</w:t>
      </w:r>
      <w:r w:rsidR="0039122E">
        <w:rPr>
          <w:rFonts w:ascii="Times New Roman" w:hAnsi="Times New Roman"/>
          <w:sz w:val="28"/>
          <w:szCs w:val="28"/>
        </w:rPr>
        <w:t xml:space="preserve">        </w:t>
      </w:r>
      <w:r w:rsidR="00CF0AFB">
        <w:rPr>
          <w:rFonts w:ascii="Times New Roman" w:hAnsi="Times New Roman"/>
          <w:sz w:val="28"/>
          <w:szCs w:val="28"/>
        </w:rPr>
        <w:tab/>
        <w:t xml:space="preserve">                 С.В. Степанов</w:t>
      </w:r>
    </w:p>
    <w:p w14:paraId="49DEDAB7" w14:textId="77777777" w:rsidR="005702A8" w:rsidRDefault="005702A8" w:rsidP="005702A8">
      <w:pPr>
        <w:widowControl w:val="0"/>
        <w:suppressAutoHyphens/>
        <w:autoSpaceDE w:val="0"/>
        <w:autoSpaceDN w:val="0"/>
        <w:adjustRightInd w:val="0"/>
        <w:ind w:firstLine="0"/>
        <w:rPr>
          <w:rStyle w:val="a3"/>
          <w:b w:val="0"/>
          <w:bCs w:val="0"/>
        </w:rPr>
      </w:pPr>
    </w:p>
    <w:p w14:paraId="05797D92" w14:textId="77777777" w:rsidR="005702A8" w:rsidRDefault="005702A8" w:rsidP="005702A8">
      <w:pPr>
        <w:widowControl w:val="0"/>
        <w:autoSpaceDE w:val="0"/>
        <w:autoSpaceDN w:val="0"/>
        <w:adjustRightInd w:val="0"/>
        <w:ind w:firstLine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</w:t>
      </w:r>
    </w:p>
    <w:p w14:paraId="20D2EA69" w14:textId="77777777" w:rsidR="005702A8" w:rsidRDefault="005702A8" w:rsidP="005702A8">
      <w:pPr>
        <w:widowControl w:val="0"/>
        <w:autoSpaceDE w:val="0"/>
        <w:autoSpaceDN w:val="0"/>
        <w:adjustRightInd w:val="0"/>
        <w:ind w:firstLine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14:paraId="5677839A" w14:textId="77777777" w:rsidR="005702A8" w:rsidRDefault="005702A8" w:rsidP="005702A8">
      <w:pPr>
        <w:widowControl w:val="0"/>
        <w:autoSpaceDE w:val="0"/>
        <w:autoSpaceDN w:val="0"/>
        <w:adjustRightInd w:val="0"/>
        <w:ind w:firstLine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14:paraId="42009365" w14:textId="77777777" w:rsidR="005702A8" w:rsidRDefault="005702A8" w:rsidP="005702A8">
      <w:pPr>
        <w:widowControl w:val="0"/>
        <w:autoSpaceDE w:val="0"/>
        <w:autoSpaceDN w:val="0"/>
        <w:adjustRightInd w:val="0"/>
        <w:ind w:firstLine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14:paraId="2B236B79" w14:textId="77777777" w:rsidR="005702A8" w:rsidRDefault="005702A8" w:rsidP="005702A8">
      <w:pPr>
        <w:widowControl w:val="0"/>
        <w:autoSpaceDE w:val="0"/>
        <w:autoSpaceDN w:val="0"/>
        <w:adjustRightInd w:val="0"/>
        <w:ind w:firstLine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14:paraId="08DEDC60" w14:textId="77777777" w:rsidR="005702A8" w:rsidRDefault="005702A8" w:rsidP="005702A8">
      <w:pPr>
        <w:widowControl w:val="0"/>
        <w:autoSpaceDE w:val="0"/>
        <w:autoSpaceDN w:val="0"/>
        <w:adjustRightInd w:val="0"/>
        <w:ind w:firstLine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14:paraId="68B8F310" w14:textId="77777777" w:rsidR="007839F4" w:rsidRDefault="007839F4"/>
    <w:sectPr w:rsidR="007839F4" w:rsidSect="0078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8"/>
    <w:rsid w:val="000B7B25"/>
    <w:rsid w:val="0039122E"/>
    <w:rsid w:val="005702A8"/>
    <w:rsid w:val="007839F4"/>
    <w:rsid w:val="008276C1"/>
    <w:rsid w:val="00C77593"/>
    <w:rsid w:val="00C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D0E7"/>
  <w15:docId w15:val="{6FF1DB23-92D5-4CC1-9D45-8FDD667A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2A8"/>
    <w:pPr>
      <w:ind w:firstLine="85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2A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5702A8"/>
    <w:rPr>
      <w:b/>
      <w:bCs/>
      <w:color w:val="26282F"/>
    </w:rPr>
  </w:style>
  <w:style w:type="paragraph" w:styleId="3">
    <w:name w:val="Body Text 3"/>
    <w:basedOn w:val="a"/>
    <w:link w:val="30"/>
    <w:rsid w:val="005702A8"/>
    <w:pPr>
      <w:ind w:firstLine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702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caption"/>
    <w:basedOn w:val="a"/>
    <w:next w:val="a"/>
    <w:qFormat/>
    <w:rsid w:val="005702A8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2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3FA7A9B7D3479F4CC7DF8169E88C724D359AA88D01F1FFBA07CECDA9177944E7A3087CEFDE946u8Y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B3FA7A9B7D3479F4CC7DF8169E88C727D65FA78BD91F1FFBA07CECDA9177944E7A3087CEFDEB47u8Y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B3FA7A9B7D3479F4CC7DF8169E88C724D359A88CDE1F1FFBA07CECDAu9Y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FB3FA7A9B7D3479F4CC7DF8169E88C724D359A688DC1F1FFBA07CECDAu9Y1J" TargetMode="External"/><Relationship Id="rId10" Type="http://schemas.openxmlformats.org/officeDocument/2006/relationships/hyperlink" Target="consultantplus://offline/ref=0FB3FA7A9B7D3479F4CC63F500F2D6CE25D807A382DD1748A7FF27B18D987DC3u0Y9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FB3FA7A9B7D3479F4CC63F500F2D6CE25D807A382DE174CA2FF27B18D987DC3093569C58AF0EA4682E9E8u4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Михаловна</cp:lastModifiedBy>
  <cp:revision>3</cp:revision>
  <dcterms:created xsi:type="dcterms:W3CDTF">2022-10-24T06:57:00Z</dcterms:created>
  <dcterms:modified xsi:type="dcterms:W3CDTF">2022-10-24T06:57:00Z</dcterms:modified>
</cp:coreProperties>
</file>