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DF7F" w14:textId="5EB3BAD0" w:rsidR="008009F4" w:rsidRDefault="00C31EAE" w:rsidP="004C352E">
      <w:pPr>
        <w:ind w:left="0" w:firstLine="0"/>
        <w:jc w:val="center"/>
      </w:pPr>
      <w:r w:rsidRPr="00E86FA2">
        <w:rPr>
          <w:rFonts w:ascii="Calibri" w:hAnsi="Calibri"/>
          <w:noProof/>
          <w:sz w:val="22"/>
        </w:rPr>
        <w:drawing>
          <wp:inline distT="0" distB="0" distL="0" distR="0" wp14:anchorId="576C58E9" wp14:editId="34ACD3A8">
            <wp:extent cx="485775" cy="609600"/>
            <wp:effectExtent l="0" t="0" r="0" b="0"/>
            <wp:docPr id="777865966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FCFF" w14:textId="77777777" w:rsidR="004C352E" w:rsidRPr="004C352E" w:rsidRDefault="004C352E" w:rsidP="004C352E">
      <w:pPr>
        <w:ind w:left="0" w:firstLine="0"/>
        <w:jc w:val="center"/>
      </w:pPr>
    </w:p>
    <w:p w14:paraId="359371FF" w14:textId="7B84B216" w:rsidR="00545A69" w:rsidRDefault="00545A69" w:rsidP="00D90056">
      <w:pPr>
        <w:ind w:lef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НЕКРАСОВСКОГО СЕЛЬСКОГО ПОСЕЛЕНИЯ</w:t>
      </w:r>
    </w:p>
    <w:p w14:paraId="77AC4380" w14:textId="77777777" w:rsidR="00D90056" w:rsidRDefault="00545A69" w:rsidP="00D90056">
      <w:pPr>
        <w:ind w:left="0" w:firstLine="0"/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14:paraId="5EA04DE9" w14:textId="77777777" w:rsidR="00D90056" w:rsidRDefault="00D90056" w:rsidP="00D90056">
      <w:pPr>
        <w:ind w:left="0" w:firstLine="0"/>
        <w:jc w:val="center"/>
        <w:rPr>
          <w:b/>
          <w:sz w:val="28"/>
        </w:rPr>
      </w:pPr>
    </w:p>
    <w:p w14:paraId="4745F0A5" w14:textId="5412FE22" w:rsidR="00545A69" w:rsidRPr="00D90056" w:rsidRDefault="00545A69" w:rsidP="00D90056">
      <w:pPr>
        <w:ind w:left="0" w:firstLine="0"/>
        <w:jc w:val="center"/>
        <w:rPr>
          <w:b/>
          <w:sz w:val="28"/>
        </w:rPr>
      </w:pPr>
      <w:r w:rsidRPr="00C31EAE">
        <w:rPr>
          <w:b/>
          <w:szCs w:val="28"/>
        </w:rPr>
        <w:t>П</w:t>
      </w:r>
      <w:r w:rsidR="00C31EAE">
        <w:rPr>
          <w:b/>
          <w:szCs w:val="28"/>
        </w:rPr>
        <w:t xml:space="preserve"> </w:t>
      </w:r>
      <w:r w:rsidRPr="00C31EAE">
        <w:rPr>
          <w:b/>
          <w:szCs w:val="28"/>
        </w:rPr>
        <w:t>О</w:t>
      </w:r>
      <w:r w:rsidR="00C31EAE">
        <w:rPr>
          <w:b/>
          <w:szCs w:val="28"/>
        </w:rPr>
        <w:t xml:space="preserve"> </w:t>
      </w:r>
      <w:r w:rsidRPr="00C31EAE">
        <w:rPr>
          <w:b/>
          <w:szCs w:val="28"/>
        </w:rPr>
        <w:t>С</w:t>
      </w:r>
      <w:r w:rsidR="00C31EAE">
        <w:rPr>
          <w:b/>
          <w:szCs w:val="28"/>
        </w:rPr>
        <w:t xml:space="preserve"> </w:t>
      </w:r>
      <w:r w:rsidRPr="00C31EAE">
        <w:rPr>
          <w:b/>
          <w:szCs w:val="28"/>
        </w:rPr>
        <w:t>Т</w:t>
      </w:r>
      <w:r w:rsidR="00C31EAE">
        <w:rPr>
          <w:b/>
          <w:szCs w:val="28"/>
        </w:rPr>
        <w:t xml:space="preserve"> </w:t>
      </w:r>
      <w:r w:rsidRPr="00C31EAE">
        <w:rPr>
          <w:b/>
          <w:szCs w:val="28"/>
        </w:rPr>
        <w:t>А Н О В Л Е Н И Е</w:t>
      </w:r>
    </w:p>
    <w:p w14:paraId="33386747" w14:textId="77777777" w:rsidR="00545A69" w:rsidRDefault="00545A69" w:rsidP="002F2856">
      <w:pPr>
        <w:ind w:left="0" w:firstLine="0"/>
      </w:pPr>
    </w:p>
    <w:p w14:paraId="15DEE5F0" w14:textId="40CA72B6" w:rsidR="00545A69" w:rsidRPr="004C352E" w:rsidRDefault="00545A69" w:rsidP="00545A69">
      <w:pPr>
        <w:ind w:left="0" w:firstLine="0"/>
      </w:pPr>
      <w:r>
        <w:t xml:space="preserve">от </w:t>
      </w:r>
      <w:r w:rsidR="00C31EAE" w:rsidRPr="004C352E">
        <w:t>01</w:t>
      </w:r>
      <w:r>
        <w:t>.</w:t>
      </w:r>
      <w:r w:rsidR="00C31EAE" w:rsidRPr="004C352E">
        <w:t xml:space="preserve"> 02</w:t>
      </w:r>
      <w:r w:rsidR="00C31EAE">
        <w:t xml:space="preserve">. </w:t>
      </w:r>
      <w:r>
        <w:t>202</w:t>
      </w:r>
      <w:r w:rsidR="008009F4">
        <w:t>4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F43786">
        <w:t xml:space="preserve">           </w:t>
      </w:r>
      <w:r>
        <w:t xml:space="preserve">  </w:t>
      </w:r>
      <w:proofErr w:type="gramStart"/>
      <w:r>
        <w:t xml:space="preserve">№  </w:t>
      </w:r>
      <w:r w:rsidR="00C31EAE" w:rsidRPr="004C352E">
        <w:t>8</w:t>
      </w:r>
      <w:proofErr w:type="gramEnd"/>
    </w:p>
    <w:p w14:paraId="48110F77" w14:textId="3FEB70BE" w:rsidR="00B35DAC" w:rsidRDefault="00D90056" w:rsidP="00545A69">
      <w:pPr>
        <w:spacing w:after="1"/>
        <w:ind w:left="0" w:right="24" w:firstLine="0"/>
        <w:rPr>
          <w:sz w:val="26"/>
        </w:rPr>
      </w:pPr>
      <w:r>
        <w:rPr>
          <w:sz w:val="26"/>
        </w:rPr>
        <w:t>ст. Некрасовская</w:t>
      </w:r>
    </w:p>
    <w:p w14:paraId="2C1013A8" w14:textId="77777777" w:rsidR="00D90056" w:rsidRDefault="00D90056" w:rsidP="00545A69">
      <w:pPr>
        <w:spacing w:after="1"/>
        <w:ind w:left="0" w:right="24" w:firstLine="0"/>
        <w:rPr>
          <w:sz w:val="26"/>
        </w:rPr>
      </w:pPr>
    </w:p>
    <w:p w14:paraId="518B1FAC" w14:textId="42027E33" w:rsidR="00743240" w:rsidRDefault="00743240" w:rsidP="00743240">
      <w:pPr>
        <w:spacing w:after="1"/>
        <w:ind w:left="-14" w:right="24"/>
        <w:jc w:val="center"/>
        <w:rPr>
          <w:b/>
          <w:sz w:val="28"/>
          <w:szCs w:val="28"/>
        </w:rPr>
      </w:pPr>
      <w:bookmarkStart w:id="0" w:name="_Hlk93656137"/>
      <w:r w:rsidRPr="00C572DE">
        <w:rPr>
          <w:b/>
          <w:sz w:val="28"/>
          <w:szCs w:val="28"/>
        </w:rPr>
        <w:t xml:space="preserve">Об утверждении порядка </w:t>
      </w:r>
      <w:r w:rsidR="008009F4">
        <w:rPr>
          <w:b/>
          <w:sz w:val="28"/>
          <w:szCs w:val="28"/>
        </w:rPr>
        <w:t>производства восстановительного</w:t>
      </w:r>
      <w:r w:rsidRPr="00C572DE">
        <w:rPr>
          <w:b/>
          <w:sz w:val="28"/>
          <w:szCs w:val="28"/>
        </w:rPr>
        <w:t xml:space="preserve"> </w:t>
      </w:r>
      <w:r w:rsidR="008009F4">
        <w:rPr>
          <w:b/>
          <w:sz w:val="28"/>
          <w:szCs w:val="28"/>
        </w:rPr>
        <w:t>о</w:t>
      </w:r>
      <w:r w:rsidRPr="00C572DE">
        <w:rPr>
          <w:b/>
          <w:sz w:val="28"/>
          <w:szCs w:val="28"/>
        </w:rPr>
        <w:t>зелен</w:t>
      </w:r>
      <w:r w:rsidR="008009F4">
        <w:rPr>
          <w:b/>
          <w:sz w:val="28"/>
          <w:szCs w:val="28"/>
        </w:rPr>
        <w:t>ения</w:t>
      </w:r>
      <w:r w:rsidRPr="00C572DE">
        <w:rPr>
          <w:b/>
          <w:sz w:val="28"/>
          <w:szCs w:val="28"/>
        </w:rPr>
        <w:t xml:space="preserve"> </w:t>
      </w:r>
      <w:r w:rsidR="008009F4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 Некрасовско</w:t>
      </w:r>
      <w:r w:rsidR="008009F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8009F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8009F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614AE259" w14:textId="77777777" w:rsidR="00743240" w:rsidRPr="00C572DE" w:rsidRDefault="00743240" w:rsidP="00743240">
      <w:pPr>
        <w:spacing w:after="1"/>
        <w:ind w:left="-14"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14:paraId="10DA5A82" w14:textId="77777777" w:rsidR="00743240" w:rsidRDefault="00743240" w:rsidP="00743240">
      <w:pPr>
        <w:spacing w:after="1"/>
        <w:ind w:left="-14" w:right="24"/>
        <w:rPr>
          <w:sz w:val="26"/>
        </w:rPr>
      </w:pPr>
    </w:p>
    <w:p w14:paraId="1C011CC6" w14:textId="77777777" w:rsidR="00555108" w:rsidRDefault="00743240" w:rsidP="00555108">
      <w:pPr>
        <w:spacing w:after="1"/>
        <w:ind w:left="-14" w:right="24"/>
        <w:rPr>
          <w:sz w:val="28"/>
          <w:szCs w:val="28"/>
        </w:rPr>
      </w:pPr>
      <w:r w:rsidRPr="00183E6D">
        <w:rPr>
          <w:sz w:val="28"/>
          <w:szCs w:val="28"/>
        </w:rPr>
        <w:t xml:space="preserve">В соответствии с Федеральным законом от </w:t>
      </w:r>
      <w:r w:rsidR="008009F4" w:rsidRPr="00183E6D">
        <w:rPr>
          <w:sz w:val="28"/>
          <w:szCs w:val="28"/>
        </w:rPr>
        <w:t>6</w:t>
      </w:r>
      <w:r w:rsidR="008009F4">
        <w:rPr>
          <w:sz w:val="28"/>
          <w:szCs w:val="28"/>
        </w:rPr>
        <w:t xml:space="preserve"> октября </w:t>
      </w:r>
      <w:r w:rsidR="008009F4" w:rsidRPr="00183E6D">
        <w:rPr>
          <w:sz w:val="28"/>
          <w:szCs w:val="28"/>
        </w:rPr>
        <w:t>2003</w:t>
      </w:r>
      <w:r w:rsidR="008009F4">
        <w:rPr>
          <w:sz w:val="28"/>
          <w:szCs w:val="28"/>
        </w:rPr>
        <w:t xml:space="preserve"> года</w:t>
      </w:r>
      <w:r w:rsidR="008009F4" w:rsidRPr="00183E6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009F4">
        <w:rPr>
          <w:sz w:val="28"/>
          <w:szCs w:val="28"/>
        </w:rPr>
        <w:t xml:space="preserve">, Федеральным законом от </w:t>
      </w:r>
      <w:r w:rsidRPr="00183E6D">
        <w:rPr>
          <w:sz w:val="28"/>
          <w:szCs w:val="28"/>
        </w:rPr>
        <w:t>10</w:t>
      </w:r>
      <w:r w:rsidR="008009F4">
        <w:rPr>
          <w:sz w:val="28"/>
          <w:szCs w:val="28"/>
        </w:rPr>
        <w:t xml:space="preserve"> января </w:t>
      </w:r>
      <w:r w:rsidRPr="00183E6D">
        <w:rPr>
          <w:sz w:val="28"/>
          <w:szCs w:val="28"/>
        </w:rPr>
        <w:t>2002 года № 7-ФЗ «Об охране окружающей среды», Законом Краснодарского края от 23</w:t>
      </w:r>
      <w:r w:rsidR="003C7BBF">
        <w:rPr>
          <w:sz w:val="28"/>
          <w:szCs w:val="28"/>
        </w:rPr>
        <w:t xml:space="preserve"> апреля </w:t>
      </w:r>
      <w:r w:rsidRPr="00183E6D">
        <w:rPr>
          <w:sz w:val="28"/>
          <w:szCs w:val="28"/>
        </w:rPr>
        <w:t xml:space="preserve">2013 года № 2695-КЗ «Об охране озелененных насаждений в Краснодарском крае», Уставом </w:t>
      </w:r>
      <w:r>
        <w:rPr>
          <w:sz w:val="28"/>
          <w:szCs w:val="28"/>
        </w:rPr>
        <w:t>Некрасовского</w:t>
      </w:r>
      <w:r w:rsidRPr="00183E6D">
        <w:rPr>
          <w:sz w:val="28"/>
          <w:szCs w:val="28"/>
        </w:rPr>
        <w:t xml:space="preserve"> сельского поселения Усть-Лабинского района, постановляю</w:t>
      </w:r>
      <w:r w:rsidR="003C7BBF">
        <w:rPr>
          <w:sz w:val="28"/>
          <w:szCs w:val="28"/>
        </w:rPr>
        <w:t>:</w:t>
      </w:r>
    </w:p>
    <w:p w14:paraId="6A9D511C" w14:textId="77777777" w:rsidR="00555108" w:rsidRDefault="00555108" w:rsidP="00555108">
      <w:pPr>
        <w:spacing w:after="1"/>
        <w:ind w:left="-14" w:right="24"/>
        <w:rPr>
          <w:sz w:val="28"/>
          <w:szCs w:val="28"/>
        </w:rPr>
      </w:pPr>
      <w:r>
        <w:rPr>
          <w:sz w:val="28"/>
          <w:szCs w:val="28"/>
        </w:rPr>
        <w:t>1.</w:t>
      </w:r>
      <w:r w:rsidR="00743240" w:rsidRPr="00555108">
        <w:rPr>
          <w:sz w:val="28"/>
          <w:szCs w:val="28"/>
        </w:rPr>
        <w:t xml:space="preserve">Утвердить порядок </w:t>
      </w:r>
      <w:r w:rsidR="003C7BBF" w:rsidRPr="00555108">
        <w:rPr>
          <w:sz w:val="28"/>
          <w:szCs w:val="28"/>
        </w:rPr>
        <w:t>производства восстановительного о</w:t>
      </w:r>
      <w:r w:rsidR="00743240" w:rsidRPr="00555108">
        <w:rPr>
          <w:sz w:val="28"/>
          <w:szCs w:val="28"/>
        </w:rPr>
        <w:t>зелен</w:t>
      </w:r>
      <w:r w:rsidR="003C7BBF" w:rsidRPr="00555108">
        <w:rPr>
          <w:sz w:val="28"/>
          <w:szCs w:val="28"/>
        </w:rPr>
        <w:t xml:space="preserve">ения </w:t>
      </w:r>
      <w:r w:rsidR="00743240" w:rsidRPr="00555108">
        <w:rPr>
          <w:sz w:val="28"/>
          <w:szCs w:val="28"/>
        </w:rPr>
        <w:t>на</w:t>
      </w:r>
      <w:r w:rsidR="003C7BBF" w:rsidRPr="00555108">
        <w:rPr>
          <w:sz w:val="28"/>
          <w:szCs w:val="28"/>
        </w:rPr>
        <w:t xml:space="preserve"> территории</w:t>
      </w:r>
      <w:r w:rsidR="00743240" w:rsidRPr="00555108">
        <w:rPr>
          <w:sz w:val="28"/>
          <w:szCs w:val="28"/>
        </w:rPr>
        <w:t xml:space="preserve"> Некрасовско</w:t>
      </w:r>
      <w:r w:rsidR="003C7BBF" w:rsidRPr="00555108">
        <w:rPr>
          <w:sz w:val="28"/>
          <w:szCs w:val="28"/>
        </w:rPr>
        <w:t>го</w:t>
      </w:r>
      <w:r w:rsidR="00743240" w:rsidRPr="00555108">
        <w:rPr>
          <w:sz w:val="28"/>
          <w:szCs w:val="28"/>
        </w:rPr>
        <w:t xml:space="preserve"> сельско</w:t>
      </w:r>
      <w:r w:rsidR="003C7BBF" w:rsidRPr="00555108">
        <w:rPr>
          <w:sz w:val="28"/>
          <w:szCs w:val="28"/>
        </w:rPr>
        <w:t>го</w:t>
      </w:r>
      <w:r w:rsidR="00743240" w:rsidRPr="00555108">
        <w:rPr>
          <w:sz w:val="28"/>
          <w:szCs w:val="28"/>
        </w:rPr>
        <w:t xml:space="preserve"> поселени</w:t>
      </w:r>
      <w:r w:rsidR="003C7BBF" w:rsidRPr="00555108">
        <w:rPr>
          <w:sz w:val="28"/>
          <w:szCs w:val="28"/>
        </w:rPr>
        <w:t>я</w:t>
      </w:r>
      <w:r w:rsidR="00743240" w:rsidRPr="00555108">
        <w:rPr>
          <w:sz w:val="28"/>
          <w:szCs w:val="28"/>
        </w:rPr>
        <w:t xml:space="preserve"> Усть-Лабинского района, согласно приложению № 1.</w:t>
      </w:r>
    </w:p>
    <w:p w14:paraId="59C9AAEE" w14:textId="77777777" w:rsidR="00555108" w:rsidRDefault="00555108" w:rsidP="00555108">
      <w:pPr>
        <w:spacing w:after="1"/>
        <w:ind w:left="-14" w:right="24"/>
        <w:rPr>
          <w:sz w:val="28"/>
          <w:szCs w:val="28"/>
        </w:rPr>
      </w:pPr>
      <w:r>
        <w:rPr>
          <w:sz w:val="28"/>
          <w:szCs w:val="28"/>
        </w:rPr>
        <w:t>2.</w:t>
      </w:r>
      <w:r w:rsidR="00743240" w:rsidRPr="00555108">
        <w:rPr>
          <w:sz w:val="28"/>
          <w:szCs w:val="28"/>
        </w:rPr>
        <w:t>Общему отделу администрации Некрасовского сельского поселения Усть-Лабинского района (</w:t>
      </w:r>
      <w:r w:rsidR="003C7BBF" w:rsidRPr="00555108">
        <w:rPr>
          <w:sz w:val="28"/>
          <w:szCs w:val="28"/>
        </w:rPr>
        <w:t>Верижников</w:t>
      </w:r>
      <w:r w:rsidR="00743240" w:rsidRPr="00555108">
        <w:rPr>
          <w:sz w:val="28"/>
          <w:szCs w:val="28"/>
        </w:rPr>
        <w:t>) обнародовать настоящее постановление и разместить на официальном сайте администрации Некрасовского сельского поселения</w:t>
      </w:r>
      <w:r w:rsidR="003C7BBF" w:rsidRPr="00555108">
        <w:rPr>
          <w:sz w:val="28"/>
          <w:szCs w:val="28"/>
        </w:rPr>
        <w:t xml:space="preserve"> Усть-Лабинского района</w:t>
      </w:r>
      <w:r w:rsidR="00743240" w:rsidRPr="00555108">
        <w:rPr>
          <w:sz w:val="28"/>
          <w:szCs w:val="28"/>
        </w:rPr>
        <w:t xml:space="preserve"> </w:t>
      </w:r>
      <w:hyperlink r:id="rId9" w:history="1">
        <w:proofErr w:type="spellStart"/>
        <w:r w:rsidR="003C7BBF" w:rsidRPr="00555108">
          <w:rPr>
            <w:rStyle w:val="ad"/>
            <w:sz w:val="28"/>
            <w:szCs w:val="28"/>
            <w:lang w:val="en-US"/>
          </w:rPr>
          <w:t>nekrasovskoesp</w:t>
        </w:r>
        <w:proofErr w:type="spellEnd"/>
      </w:hyperlink>
      <w:r w:rsidR="00B76323" w:rsidRPr="00555108">
        <w:rPr>
          <w:rStyle w:val="ad"/>
          <w:sz w:val="28"/>
          <w:szCs w:val="28"/>
        </w:rPr>
        <w:t>.</w:t>
      </w:r>
      <w:proofErr w:type="spellStart"/>
      <w:r w:rsidR="00B76323" w:rsidRPr="00555108">
        <w:rPr>
          <w:rStyle w:val="ad"/>
          <w:sz w:val="28"/>
          <w:szCs w:val="28"/>
          <w:lang w:val="en-US"/>
        </w:rPr>
        <w:t>ru</w:t>
      </w:r>
      <w:proofErr w:type="spellEnd"/>
      <w:r w:rsidR="003C7BBF" w:rsidRPr="00555108">
        <w:rPr>
          <w:sz w:val="28"/>
          <w:szCs w:val="28"/>
        </w:rPr>
        <w:t xml:space="preserve"> </w:t>
      </w:r>
      <w:r w:rsidR="00743240" w:rsidRPr="00555108">
        <w:rPr>
          <w:sz w:val="28"/>
          <w:szCs w:val="28"/>
        </w:rPr>
        <w:t xml:space="preserve">в </w:t>
      </w:r>
      <w:r w:rsidR="00B76323" w:rsidRPr="00555108">
        <w:rPr>
          <w:sz w:val="28"/>
          <w:szCs w:val="28"/>
        </w:rPr>
        <w:t xml:space="preserve">информационно-телекоммуникационной сети </w:t>
      </w:r>
      <w:r w:rsidR="00743240" w:rsidRPr="00555108">
        <w:rPr>
          <w:sz w:val="28"/>
          <w:szCs w:val="28"/>
        </w:rPr>
        <w:t>«Интернет».</w:t>
      </w:r>
    </w:p>
    <w:p w14:paraId="6AFED301" w14:textId="77777777" w:rsidR="00555108" w:rsidRDefault="00555108" w:rsidP="00555108">
      <w:pPr>
        <w:spacing w:after="1"/>
        <w:ind w:left="-14" w:right="24"/>
        <w:rPr>
          <w:rFonts w:eastAsia="PMingLiU"/>
          <w:sz w:val="28"/>
          <w:szCs w:val="28"/>
        </w:rPr>
      </w:pPr>
      <w:r>
        <w:rPr>
          <w:sz w:val="28"/>
          <w:szCs w:val="28"/>
        </w:rPr>
        <w:t>3.</w:t>
      </w:r>
      <w:r w:rsidR="00743240" w:rsidRPr="009477A9">
        <w:rPr>
          <w:rFonts w:eastAsia="PMingLiU"/>
          <w:sz w:val="28"/>
          <w:szCs w:val="28"/>
        </w:rPr>
        <w:t xml:space="preserve">Контроль за исполнением настоящего постановления </w:t>
      </w:r>
      <w:r w:rsidR="00743240">
        <w:rPr>
          <w:rFonts w:eastAsia="PMingLiU"/>
          <w:sz w:val="28"/>
          <w:szCs w:val="28"/>
        </w:rPr>
        <w:t>оставляю за собой.</w:t>
      </w:r>
    </w:p>
    <w:p w14:paraId="15EFA838" w14:textId="6DCC5A93" w:rsidR="00743240" w:rsidRDefault="00555108" w:rsidP="00555108">
      <w:pPr>
        <w:spacing w:after="1"/>
        <w:ind w:left="-14" w:right="24"/>
        <w:rPr>
          <w:sz w:val="28"/>
          <w:szCs w:val="28"/>
        </w:rPr>
      </w:pPr>
      <w:r>
        <w:rPr>
          <w:rFonts w:eastAsia="PMingLiU"/>
          <w:sz w:val="28"/>
          <w:szCs w:val="28"/>
        </w:rPr>
        <w:t>4.</w:t>
      </w:r>
      <w:r w:rsidR="00743240" w:rsidRPr="009477A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743240" w:rsidRPr="009477A9">
        <w:rPr>
          <w:sz w:val="28"/>
          <w:szCs w:val="28"/>
        </w:rPr>
        <w:t xml:space="preserve"> вступает в</w:t>
      </w:r>
      <w:r w:rsidR="00743240">
        <w:rPr>
          <w:sz w:val="28"/>
          <w:szCs w:val="28"/>
        </w:rPr>
        <w:t xml:space="preserve"> силу со дня его обнародования.</w:t>
      </w:r>
    </w:p>
    <w:p w14:paraId="4F62252C" w14:textId="77777777" w:rsidR="00555108" w:rsidRDefault="00555108" w:rsidP="0074324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26151842" w14:textId="77777777" w:rsidR="00743240" w:rsidRDefault="00743240" w:rsidP="00743240">
      <w:pPr>
        <w:pStyle w:val="a7"/>
        <w:ind w:left="1119" w:firstLine="0"/>
        <w:rPr>
          <w:sz w:val="28"/>
          <w:szCs w:val="28"/>
        </w:rPr>
      </w:pPr>
    </w:p>
    <w:p w14:paraId="12505107" w14:textId="77777777" w:rsidR="00743240" w:rsidRPr="009A79ED" w:rsidRDefault="00743240" w:rsidP="00743240">
      <w:pPr>
        <w:pStyle w:val="a7"/>
        <w:ind w:left="1119" w:firstLine="0"/>
        <w:rPr>
          <w:sz w:val="28"/>
          <w:szCs w:val="28"/>
        </w:rPr>
      </w:pPr>
    </w:p>
    <w:p w14:paraId="3FCE6695" w14:textId="77777777" w:rsidR="00B76323" w:rsidRDefault="00743240" w:rsidP="00743240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>Глава</w:t>
      </w:r>
      <w:r w:rsidR="00B35DAC">
        <w:rPr>
          <w:sz w:val="28"/>
          <w:szCs w:val="28"/>
        </w:rPr>
        <w:t xml:space="preserve"> </w:t>
      </w:r>
    </w:p>
    <w:p w14:paraId="08EC4F5B" w14:textId="77777777" w:rsidR="00B76323" w:rsidRDefault="00743240" w:rsidP="00B76323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Pr="009A79ED">
        <w:rPr>
          <w:sz w:val="28"/>
          <w:szCs w:val="28"/>
        </w:rPr>
        <w:t xml:space="preserve"> сельского поселения</w:t>
      </w:r>
    </w:p>
    <w:p w14:paraId="18DE42A9" w14:textId="59EBED6F" w:rsidR="00743240" w:rsidRDefault="00743240" w:rsidP="00B76323">
      <w:pPr>
        <w:pStyle w:val="a7"/>
        <w:ind w:left="0" w:firstLine="0"/>
        <w:rPr>
          <w:sz w:val="28"/>
          <w:szCs w:val="28"/>
        </w:rPr>
      </w:pPr>
      <w:r w:rsidRPr="009A79ED">
        <w:rPr>
          <w:sz w:val="28"/>
          <w:szCs w:val="28"/>
        </w:rPr>
        <w:t xml:space="preserve">Усть-Лабинского района </w:t>
      </w:r>
      <w:r w:rsidR="00B35DAC">
        <w:rPr>
          <w:sz w:val="28"/>
          <w:szCs w:val="28"/>
        </w:rPr>
        <w:t xml:space="preserve">                                    </w:t>
      </w:r>
      <w:r w:rsidR="00B763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Т.Ю. Скорикова</w:t>
      </w:r>
    </w:p>
    <w:p w14:paraId="7803B789" w14:textId="77777777" w:rsidR="00F20700" w:rsidRDefault="00F20700" w:rsidP="00B76323">
      <w:pPr>
        <w:pStyle w:val="a7"/>
        <w:ind w:left="0" w:firstLine="0"/>
        <w:rPr>
          <w:sz w:val="28"/>
          <w:szCs w:val="28"/>
        </w:rPr>
      </w:pPr>
    </w:p>
    <w:p w14:paraId="7164884E" w14:textId="77777777" w:rsidR="00F20700" w:rsidRDefault="00F20700" w:rsidP="00B76323">
      <w:pPr>
        <w:pStyle w:val="a7"/>
        <w:ind w:left="0" w:firstLine="0"/>
        <w:rPr>
          <w:sz w:val="28"/>
          <w:szCs w:val="28"/>
        </w:rPr>
      </w:pPr>
    </w:p>
    <w:p w14:paraId="7F748965" w14:textId="77777777" w:rsidR="00062019" w:rsidRDefault="00062019" w:rsidP="00555108">
      <w:pPr>
        <w:ind w:left="0" w:firstLine="0"/>
        <w:rPr>
          <w:sz w:val="28"/>
          <w:szCs w:val="28"/>
        </w:rPr>
      </w:pPr>
    </w:p>
    <w:p w14:paraId="2471A1D2" w14:textId="77777777" w:rsidR="009C48E1" w:rsidRDefault="009C48E1" w:rsidP="00555108">
      <w:pPr>
        <w:ind w:left="0" w:firstLine="0"/>
        <w:rPr>
          <w:sz w:val="28"/>
          <w:szCs w:val="28"/>
        </w:rPr>
      </w:pPr>
    </w:p>
    <w:p w14:paraId="2A30476B" w14:textId="77777777" w:rsidR="009C48E1" w:rsidRDefault="009C48E1" w:rsidP="00555108">
      <w:pPr>
        <w:ind w:left="0" w:firstLine="0"/>
        <w:rPr>
          <w:sz w:val="28"/>
          <w:szCs w:val="28"/>
        </w:rPr>
      </w:pPr>
    </w:p>
    <w:p w14:paraId="0630CDE5" w14:textId="5170FAF2" w:rsidR="00EE3F42" w:rsidRDefault="00555108" w:rsidP="00F2070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E3F42" w:rsidRPr="00AD216A">
        <w:rPr>
          <w:sz w:val="28"/>
          <w:szCs w:val="28"/>
        </w:rPr>
        <w:t>Приложение</w:t>
      </w:r>
      <w:r w:rsidR="004306FF">
        <w:rPr>
          <w:sz w:val="28"/>
          <w:szCs w:val="28"/>
        </w:rPr>
        <w:t xml:space="preserve"> № 1</w:t>
      </w:r>
    </w:p>
    <w:p w14:paraId="19578D2E" w14:textId="10C917F4" w:rsidR="00EE3F42" w:rsidRDefault="00555108" w:rsidP="00F2070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F20700">
        <w:rPr>
          <w:sz w:val="28"/>
          <w:szCs w:val="28"/>
        </w:rPr>
        <w:t>к постановлению</w:t>
      </w:r>
    </w:p>
    <w:p w14:paraId="17D21681" w14:textId="59F98B69" w:rsidR="00EE3F42" w:rsidRDefault="00555108" w:rsidP="00F20700">
      <w:pPr>
        <w:spacing w:after="0" w:line="238" w:lineRule="auto"/>
        <w:ind w:left="0" w:right="4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20700">
        <w:rPr>
          <w:sz w:val="28"/>
          <w:szCs w:val="28"/>
        </w:rPr>
        <w:t>Некрасовского сельского поселения</w:t>
      </w:r>
    </w:p>
    <w:p w14:paraId="2BB865F7" w14:textId="033AFE19" w:rsidR="00F20700" w:rsidRDefault="00555108" w:rsidP="00F20700">
      <w:pPr>
        <w:spacing w:after="0" w:line="238" w:lineRule="auto"/>
        <w:ind w:left="0" w:right="4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F20700">
        <w:rPr>
          <w:sz w:val="28"/>
          <w:szCs w:val="28"/>
        </w:rPr>
        <w:t>Усть-Лабинского района</w:t>
      </w:r>
    </w:p>
    <w:p w14:paraId="0DF4E043" w14:textId="6BDEFA2D" w:rsidR="00F20700" w:rsidRPr="00AD216A" w:rsidRDefault="00555108" w:rsidP="00F20700">
      <w:pPr>
        <w:spacing w:after="0" w:line="238" w:lineRule="auto"/>
        <w:ind w:left="0" w:right="4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F20700">
        <w:rPr>
          <w:sz w:val="28"/>
          <w:szCs w:val="28"/>
        </w:rPr>
        <w:t xml:space="preserve">от </w:t>
      </w:r>
      <w:r>
        <w:rPr>
          <w:sz w:val="28"/>
          <w:szCs w:val="28"/>
        </w:rPr>
        <w:t>01.02</w:t>
      </w:r>
      <w:r w:rsidR="00F20700">
        <w:rPr>
          <w:sz w:val="28"/>
          <w:szCs w:val="28"/>
        </w:rPr>
        <w:t xml:space="preserve"> 2024 №</w:t>
      </w:r>
      <w:r>
        <w:rPr>
          <w:sz w:val="28"/>
          <w:szCs w:val="28"/>
        </w:rPr>
        <w:t xml:space="preserve"> 8</w:t>
      </w:r>
    </w:p>
    <w:p w14:paraId="71B621E9" w14:textId="77777777" w:rsidR="00EE3F42" w:rsidRDefault="00EE3F42" w:rsidP="00EE3F42">
      <w:pPr>
        <w:spacing w:after="1"/>
        <w:ind w:left="-14" w:right="24"/>
        <w:jc w:val="center"/>
      </w:pPr>
    </w:p>
    <w:p w14:paraId="738EFA18" w14:textId="0A11B351" w:rsidR="00EE3F42" w:rsidRDefault="00EE3F42" w:rsidP="00C01995">
      <w:pPr>
        <w:spacing w:after="0" w:line="240" w:lineRule="auto"/>
        <w:ind w:left="-14" w:right="24"/>
        <w:jc w:val="center"/>
        <w:rPr>
          <w:b/>
          <w:sz w:val="28"/>
          <w:szCs w:val="28"/>
        </w:rPr>
      </w:pPr>
      <w:r w:rsidRPr="001B6114">
        <w:rPr>
          <w:b/>
          <w:sz w:val="28"/>
          <w:szCs w:val="28"/>
        </w:rPr>
        <w:t xml:space="preserve">Порядок </w:t>
      </w:r>
      <w:r w:rsidR="00F20700">
        <w:rPr>
          <w:b/>
          <w:sz w:val="28"/>
          <w:szCs w:val="28"/>
        </w:rPr>
        <w:t>производства восстановительного</w:t>
      </w:r>
      <w:r w:rsidRPr="001B6114">
        <w:rPr>
          <w:b/>
          <w:sz w:val="28"/>
          <w:szCs w:val="28"/>
        </w:rPr>
        <w:t xml:space="preserve"> </w:t>
      </w:r>
      <w:r w:rsidR="00F20700">
        <w:rPr>
          <w:b/>
          <w:sz w:val="28"/>
          <w:szCs w:val="28"/>
        </w:rPr>
        <w:t>о</w:t>
      </w:r>
      <w:r w:rsidRPr="001B6114">
        <w:rPr>
          <w:b/>
          <w:sz w:val="28"/>
          <w:szCs w:val="28"/>
        </w:rPr>
        <w:t>зелен</w:t>
      </w:r>
      <w:r w:rsidR="00F20700">
        <w:rPr>
          <w:b/>
          <w:sz w:val="28"/>
          <w:szCs w:val="28"/>
        </w:rPr>
        <w:t>ения</w:t>
      </w:r>
      <w:r w:rsidRPr="001B6114">
        <w:rPr>
          <w:b/>
          <w:sz w:val="28"/>
          <w:szCs w:val="28"/>
        </w:rPr>
        <w:t xml:space="preserve"> на</w:t>
      </w:r>
      <w:r w:rsidR="00F20700">
        <w:rPr>
          <w:b/>
          <w:sz w:val="28"/>
          <w:szCs w:val="28"/>
        </w:rPr>
        <w:t xml:space="preserve"> территории</w:t>
      </w:r>
      <w:r w:rsidRPr="001B61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Некрасовско</w:t>
      </w:r>
      <w:r w:rsidR="00C01995">
        <w:rPr>
          <w:b/>
          <w:sz w:val="28"/>
          <w:szCs w:val="28"/>
        </w:rPr>
        <w:t>го</w:t>
      </w:r>
      <w:r w:rsidRPr="001B6114">
        <w:rPr>
          <w:b/>
          <w:sz w:val="28"/>
          <w:szCs w:val="28"/>
        </w:rPr>
        <w:t xml:space="preserve"> сельско</w:t>
      </w:r>
      <w:r w:rsidR="00C01995">
        <w:rPr>
          <w:b/>
          <w:sz w:val="28"/>
          <w:szCs w:val="28"/>
        </w:rPr>
        <w:t>го</w:t>
      </w:r>
      <w:r w:rsidRPr="001B6114">
        <w:rPr>
          <w:b/>
          <w:sz w:val="28"/>
          <w:szCs w:val="28"/>
        </w:rPr>
        <w:t xml:space="preserve"> поселении </w:t>
      </w:r>
      <w:r>
        <w:rPr>
          <w:b/>
          <w:sz w:val="28"/>
          <w:szCs w:val="28"/>
        </w:rPr>
        <w:t>Усть</w:t>
      </w:r>
      <w:r w:rsidRPr="001B6114">
        <w:rPr>
          <w:b/>
          <w:sz w:val="28"/>
          <w:szCs w:val="28"/>
        </w:rPr>
        <w:t>-Лабинского района</w:t>
      </w:r>
    </w:p>
    <w:p w14:paraId="4F1D5DBC" w14:textId="77777777" w:rsidR="00EE3F42" w:rsidRPr="001B6114" w:rsidRDefault="00EE3F42" w:rsidP="00EE3F42">
      <w:pPr>
        <w:spacing w:after="0" w:line="240" w:lineRule="auto"/>
        <w:ind w:left="-14" w:right="24"/>
        <w:jc w:val="center"/>
        <w:rPr>
          <w:b/>
          <w:sz w:val="28"/>
          <w:szCs w:val="28"/>
        </w:rPr>
      </w:pPr>
    </w:p>
    <w:p w14:paraId="34A1C83E" w14:textId="21DBAC00" w:rsidR="00EE3F42" w:rsidRDefault="00486771" w:rsidP="00486771">
      <w:pPr>
        <w:pStyle w:val="1"/>
        <w:numPr>
          <w:ilvl w:val="0"/>
          <w:numId w:val="0"/>
        </w:numPr>
        <w:spacing w:after="0" w:line="240" w:lineRule="auto"/>
        <w:ind w:left="708" w:right="3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E3F42" w:rsidRPr="002E560E">
        <w:rPr>
          <w:b w:val="0"/>
          <w:sz w:val="28"/>
          <w:szCs w:val="28"/>
        </w:rPr>
        <w:t>Общие положения</w:t>
      </w:r>
    </w:p>
    <w:p w14:paraId="616F68BB" w14:textId="77777777" w:rsidR="00C01995" w:rsidRPr="00C01995" w:rsidRDefault="00C01995" w:rsidP="00C01995"/>
    <w:p w14:paraId="379BF86A" w14:textId="316839B2" w:rsidR="00EE3F42" w:rsidRPr="00C01995" w:rsidRDefault="00EE3F42" w:rsidP="00C01995">
      <w:pPr>
        <w:spacing w:after="0" w:line="240" w:lineRule="auto"/>
        <w:ind w:left="-14" w:right="24"/>
        <w:rPr>
          <w:b/>
          <w:sz w:val="28"/>
          <w:szCs w:val="28"/>
        </w:rPr>
      </w:pPr>
      <w:r w:rsidRPr="002E560E">
        <w:rPr>
          <w:sz w:val="28"/>
          <w:szCs w:val="28"/>
        </w:rPr>
        <w:t>1.1.</w:t>
      </w:r>
      <w:r w:rsidRPr="002E560E">
        <w:rPr>
          <w:rFonts w:eastAsia="Arial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Порядок </w:t>
      </w:r>
      <w:r w:rsidR="00C01995">
        <w:rPr>
          <w:sz w:val="28"/>
          <w:szCs w:val="28"/>
        </w:rPr>
        <w:t>проведения восстановительного</w:t>
      </w:r>
      <w:r w:rsidRPr="002E560E">
        <w:rPr>
          <w:sz w:val="28"/>
          <w:szCs w:val="28"/>
        </w:rPr>
        <w:t xml:space="preserve"> </w:t>
      </w:r>
      <w:r w:rsidR="00C01995">
        <w:rPr>
          <w:sz w:val="28"/>
          <w:szCs w:val="28"/>
        </w:rPr>
        <w:t>о</w:t>
      </w:r>
      <w:r w:rsidRPr="002E560E">
        <w:rPr>
          <w:sz w:val="28"/>
          <w:szCs w:val="28"/>
        </w:rPr>
        <w:t>зелен</w:t>
      </w:r>
      <w:r w:rsidR="00C01995">
        <w:rPr>
          <w:sz w:val="28"/>
          <w:szCs w:val="28"/>
        </w:rPr>
        <w:t>ения</w:t>
      </w:r>
      <w:r w:rsidRPr="002E560E">
        <w:rPr>
          <w:sz w:val="28"/>
          <w:szCs w:val="28"/>
        </w:rPr>
        <w:t xml:space="preserve">  </w:t>
      </w:r>
      <w:r w:rsidR="00C01995">
        <w:rPr>
          <w:sz w:val="28"/>
          <w:szCs w:val="28"/>
        </w:rPr>
        <w:t>на территории</w:t>
      </w:r>
      <w:r w:rsidRPr="002E560E">
        <w:rPr>
          <w:sz w:val="28"/>
          <w:szCs w:val="28"/>
        </w:rPr>
        <w:t xml:space="preserve"> </w:t>
      </w:r>
      <w:r w:rsidR="009D3EA8">
        <w:rPr>
          <w:sz w:val="28"/>
          <w:szCs w:val="28"/>
        </w:rPr>
        <w:t>Некрасовско</w:t>
      </w:r>
      <w:r w:rsidR="00C01995">
        <w:rPr>
          <w:sz w:val="28"/>
          <w:szCs w:val="28"/>
        </w:rPr>
        <w:t>го</w:t>
      </w:r>
      <w:r w:rsidRPr="002E560E">
        <w:rPr>
          <w:sz w:val="28"/>
          <w:szCs w:val="28"/>
        </w:rPr>
        <w:t xml:space="preserve"> сельско</w:t>
      </w:r>
      <w:r w:rsidR="00C01995">
        <w:rPr>
          <w:sz w:val="28"/>
          <w:szCs w:val="28"/>
        </w:rPr>
        <w:t>го</w:t>
      </w:r>
      <w:r w:rsidRPr="002E560E">
        <w:rPr>
          <w:sz w:val="28"/>
          <w:szCs w:val="28"/>
        </w:rPr>
        <w:t xml:space="preserve"> поселении Усть-Лабинского района (далее - Порядок) р</w:t>
      </w:r>
      <w:r w:rsidR="00C01995">
        <w:rPr>
          <w:sz w:val="28"/>
          <w:szCs w:val="28"/>
        </w:rPr>
        <w:t>азработан</w:t>
      </w:r>
      <w:r w:rsidRPr="002E560E">
        <w:rPr>
          <w:sz w:val="28"/>
          <w:szCs w:val="28"/>
        </w:rPr>
        <w:t xml:space="preserve"> </w:t>
      </w:r>
      <w:r w:rsidR="00C01995">
        <w:rPr>
          <w:sz w:val="28"/>
          <w:szCs w:val="28"/>
        </w:rPr>
        <w:t>на основании</w:t>
      </w:r>
      <w:r w:rsidRPr="002E560E">
        <w:rPr>
          <w:sz w:val="28"/>
          <w:szCs w:val="28"/>
        </w:rPr>
        <w:t xml:space="preserve"> Федеральн</w:t>
      </w:r>
      <w:r w:rsidR="00C01995">
        <w:rPr>
          <w:sz w:val="28"/>
          <w:szCs w:val="28"/>
        </w:rPr>
        <w:t>ого</w:t>
      </w:r>
      <w:r w:rsidRPr="002E560E">
        <w:rPr>
          <w:sz w:val="28"/>
          <w:szCs w:val="28"/>
        </w:rPr>
        <w:t xml:space="preserve"> зако</w:t>
      </w:r>
      <w:r w:rsidR="00C01995">
        <w:rPr>
          <w:sz w:val="28"/>
          <w:szCs w:val="28"/>
        </w:rPr>
        <w:t>на</w:t>
      </w:r>
      <w:r w:rsidRPr="002E560E">
        <w:rPr>
          <w:sz w:val="28"/>
          <w:szCs w:val="28"/>
        </w:rPr>
        <w:t xml:space="preserve"> </w:t>
      </w:r>
      <w:r w:rsidR="00FE3A5C">
        <w:rPr>
          <w:sz w:val="28"/>
          <w:szCs w:val="28"/>
        </w:rPr>
        <w:t xml:space="preserve">от </w:t>
      </w:r>
      <w:r w:rsidR="00C01995" w:rsidRPr="002E560E">
        <w:rPr>
          <w:sz w:val="28"/>
          <w:szCs w:val="28"/>
        </w:rPr>
        <w:t>6</w:t>
      </w:r>
      <w:r w:rsidR="00AE1B42">
        <w:rPr>
          <w:sz w:val="28"/>
          <w:szCs w:val="28"/>
        </w:rPr>
        <w:t xml:space="preserve"> октября </w:t>
      </w:r>
      <w:r w:rsidR="00C01995" w:rsidRPr="002E560E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AE1B42">
        <w:rPr>
          <w:sz w:val="28"/>
          <w:szCs w:val="28"/>
        </w:rPr>
        <w:t xml:space="preserve"> Федерального закона </w:t>
      </w:r>
      <w:r w:rsidRPr="002E560E">
        <w:rPr>
          <w:sz w:val="28"/>
          <w:szCs w:val="28"/>
        </w:rPr>
        <w:t>от 10</w:t>
      </w:r>
      <w:r w:rsidR="00AE1B42">
        <w:rPr>
          <w:sz w:val="28"/>
          <w:szCs w:val="28"/>
        </w:rPr>
        <w:t xml:space="preserve"> января </w:t>
      </w:r>
      <w:r w:rsidRPr="002E560E">
        <w:rPr>
          <w:sz w:val="28"/>
          <w:szCs w:val="28"/>
        </w:rPr>
        <w:t xml:space="preserve">2002 года № 7-ФЗ  «Об охране окружающей среды», </w:t>
      </w:r>
      <w:r w:rsidR="00AE1B42" w:rsidRPr="002E560E">
        <w:rPr>
          <w:sz w:val="28"/>
          <w:szCs w:val="28"/>
        </w:rPr>
        <w:t>Зако</w:t>
      </w:r>
      <w:r w:rsidR="00AE1B42">
        <w:rPr>
          <w:sz w:val="28"/>
          <w:szCs w:val="28"/>
        </w:rPr>
        <w:t>на</w:t>
      </w:r>
      <w:r w:rsidR="00AE1B42" w:rsidRPr="002E560E">
        <w:rPr>
          <w:sz w:val="28"/>
          <w:szCs w:val="28"/>
        </w:rPr>
        <w:t xml:space="preserve"> Краснодарского края от 23</w:t>
      </w:r>
      <w:r w:rsidR="00AE1B42">
        <w:rPr>
          <w:sz w:val="28"/>
          <w:szCs w:val="28"/>
        </w:rPr>
        <w:t xml:space="preserve"> апреля </w:t>
      </w:r>
      <w:r w:rsidR="00AE1B42" w:rsidRPr="002E560E">
        <w:rPr>
          <w:sz w:val="28"/>
          <w:szCs w:val="28"/>
        </w:rPr>
        <w:t xml:space="preserve">2013 года № 2695-КЗ «Об охране озелененных насаждений в Краснодарском крае», </w:t>
      </w:r>
      <w:r w:rsidR="00AE1B42">
        <w:rPr>
          <w:sz w:val="28"/>
          <w:szCs w:val="28"/>
        </w:rPr>
        <w:t xml:space="preserve">приказа Госстроя России от 15 декабря 199 года № 153 «Об утверждении Правил создания, охраны и содержания зеленых насаждений в городах Российской </w:t>
      </w:r>
      <w:r w:rsidRPr="002E560E">
        <w:rPr>
          <w:sz w:val="28"/>
          <w:szCs w:val="28"/>
        </w:rPr>
        <w:t>Федера</w:t>
      </w:r>
      <w:r w:rsidR="00AE1B42">
        <w:rPr>
          <w:sz w:val="28"/>
          <w:szCs w:val="28"/>
        </w:rPr>
        <w:t>ции»</w:t>
      </w:r>
      <w:r w:rsidRPr="002E560E">
        <w:rPr>
          <w:sz w:val="28"/>
          <w:szCs w:val="28"/>
        </w:rPr>
        <w:t xml:space="preserve">, Правилами благоустройства </w:t>
      </w:r>
      <w:r w:rsidR="009D3EA8">
        <w:rPr>
          <w:sz w:val="28"/>
          <w:szCs w:val="28"/>
        </w:rPr>
        <w:t>Некрасовского</w:t>
      </w:r>
      <w:r w:rsidRPr="002E560E">
        <w:rPr>
          <w:sz w:val="28"/>
          <w:szCs w:val="28"/>
        </w:rPr>
        <w:t xml:space="preserve"> сельского поселения Усть-Лабинского района. </w:t>
      </w:r>
    </w:p>
    <w:p w14:paraId="7595CCA0" w14:textId="3895AD9F" w:rsidR="00EE3F42" w:rsidRPr="002E560E" w:rsidRDefault="00EE3F42" w:rsidP="00EE3F42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</w:t>
      </w:r>
      <w:r w:rsidR="00AE1B42">
        <w:rPr>
          <w:sz w:val="28"/>
          <w:szCs w:val="28"/>
        </w:rPr>
        <w:t>2</w:t>
      </w:r>
      <w:r w:rsidRPr="002E560E">
        <w:rPr>
          <w:sz w:val="28"/>
          <w:szCs w:val="28"/>
        </w:rPr>
        <w:t>.</w:t>
      </w:r>
      <w:r w:rsidRPr="002E560E">
        <w:rPr>
          <w:rFonts w:eastAsia="Arial"/>
          <w:sz w:val="28"/>
          <w:szCs w:val="28"/>
        </w:rPr>
        <w:t xml:space="preserve"> </w:t>
      </w:r>
      <w:r w:rsidR="00AE1B42">
        <w:rPr>
          <w:sz w:val="28"/>
          <w:szCs w:val="28"/>
        </w:rPr>
        <w:t>Н</w:t>
      </w:r>
      <w:r w:rsidRPr="002E560E">
        <w:rPr>
          <w:sz w:val="28"/>
          <w:szCs w:val="28"/>
        </w:rPr>
        <w:t>астоящ</w:t>
      </w:r>
      <w:r w:rsidR="00AE1B42">
        <w:rPr>
          <w:sz w:val="28"/>
          <w:szCs w:val="28"/>
        </w:rPr>
        <w:t>ий</w:t>
      </w:r>
      <w:r w:rsidRPr="002E560E">
        <w:rPr>
          <w:sz w:val="28"/>
          <w:szCs w:val="28"/>
        </w:rPr>
        <w:t xml:space="preserve"> Поряд</w:t>
      </w:r>
      <w:r w:rsidR="00AE1B42">
        <w:rPr>
          <w:sz w:val="28"/>
          <w:szCs w:val="28"/>
        </w:rPr>
        <w:t>ок</w:t>
      </w:r>
      <w:r w:rsidRPr="002E560E">
        <w:rPr>
          <w:sz w:val="28"/>
          <w:szCs w:val="28"/>
        </w:rPr>
        <w:t xml:space="preserve"> </w:t>
      </w:r>
      <w:r w:rsidR="00AE1B42">
        <w:rPr>
          <w:sz w:val="28"/>
          <w:szCs w:val="28"/>
        </w:rPr>
        <w:t xml:space="preserve">регулирует отношения, возникающие в сфере производства восстановительного </w:t>
      </w:r>
      <w:r w:rsidR="00FE3A5C">
        <w:rPr>
          <w:sz w:val="28"/>
          <w:szCs w:val="28"/>
        </w:rPr>
        <w:t>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на территории Некрасовского</w:t>
      </w:r>
      <w:r w:rsidR="00FE3A5C" w:rsidRPr="002E560E">
        <w:rPr>
          <w:sz w:val="28"/>
          <w:szCs w:val="28"/>
        </w:rPr>
        <w:t xml:space="preserve"> сельско</w:t>
      </w:r>
      <w:r w:rsidR="00FE3A5C">
        <w:rPr>
          <w:sz w:val="28"/>
          <w:szCs w:val="28"/>
        </w:rPr>
        <w:t>го</w:t>
      </w:r>
      <w:r w:rsidR="00FE3A5C" w:rsidRPr="002E560E">
        <w:rPr>
          <w:sz w:val="28"/>
          <w:szCs w:val="28"/>
        </w:rPr>
        <w:t xml:space="preserve"> поселении Усть-Лабинского района</w:t>
      </w:r>
      <w:r w:rsidRPr="002E560E">
        <w:rPr>
          <w:sz w:val="28"/>
          <w:szCs w:val="28"/>
        </w:rPr>
        <w:t>.</w:t>
      </w:r>
      <w:r w:rsidRPr="002E560E">
        <w:rPr>
          <w:color w:val="FF0000"/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 </w:t>
      </w:r>
    </w:p>
    <w:p w14:paraId="613E1E43" w14:textId="77777777" w:rsidR="00A829C1" w:rsidRDefault="00EE3F42" w:rsidP="00EE3F42">
      <w:pPr>
        <w:spacing w:after="0" w:line="240" w:lineRule="auto"/>
        <w:ind w:left="-14" w:right="23"/>
        <w:rPr>
          <w:color w:val="auto"/>
          <w:sz w:val="28"/>
          <w:szCs w:val="28"/>
        </w:rPr>
      </w:pPr>
      <w:r w:rsidRPr="00852D7A">
        <w:rPr>
          <w:color w:val="auto"/>
          <w:sz w:val="28"/>
          <w:szCs w:val="28"/>
        </w:rPr>
        <w:t>1.</w:t>
      </w:r>
      <w:r w:rsidR="00FE3A5C">
        <w:rPr>
          <w:color w:val="auto"/>
          <w:sz w:val="28"/>
          <w:szCs w:val="28"/>
        </w:rPr>
        <w:t>3</w:t>
      </w:r>
      <w:r w:rsidRPr="00852D7A">
        <w:rPr>
          <w:color w:val="auto"/>
          <w:sz w:val="28"/>
          <w:szCs w:val="28"/>
        </w:rPr>
        <w:t>.</w:t>
      </w:r>
      <w:r w:rsidRPr="00852D7A">
        <w:rPr>
          <w:rFonts w:eastAsia="Arial"/>
          <w:color w:val="auto"/>
          <w:sz w:val="28"/>
          <w:szCs w:val="28"/>
        </w:rPr>
        <w:t xml:space="preserve"> </w:t>
      </w:r>
      <w:r w:rsidR="000849F6">
        <w:rPr>
          <w:sz w:val="28"/>
          <w:szCs w:val="28"/>
        </w:rPr>
        <w:t>Н</w:t>
      </w:r>
      <w:r w:rsidR="000849F6" w:rsidRPr="002E560E">
        <w:rPr>
          <w:sz w:val="28"/>
          <w:szCs w:val="28"/>
        </w:rPr>
        <w:t>астоящ</w:t>
      </w:r>
      <w:r w:rsidR="000849F6">
        <w:rPr>
          <w:sz w:val="28"/>
          <w:szCs w:val="28"/>
        </w:rPr>
        <w:t>ий</w:t>
      </w:r>
      <w:r w:rsidR="000849F6" w:rsidRPr="002E560E">
        <w:rPr>
          <w:sz w:val="28"/>
          <w:szCs w:val="28"/>
        </w:rPr>
        <w:t xml:space="preserve"> Поряд</w:t>
      </w:r>
      <w:r w:rsidR="000849F6">
        <w:rPr>
          <w:sz w:val="28"/>
          <w:szCs w:val="28"/>
        </w:rPr>
        <w:t>ок</w:t>
      </w:r>
      <w:r w:rsidR="000849F6">
        <w:rPr>
          <w:color w:val="auto"/>
          <w:sz w:val="28"/>
          <w:szCs w:val="28"/>
        </w:rPr>
        <w:t xml:space="preserve"> действует</w:t>
      </w:r>
      <w:r w:rsidRPr="00852D7A">
        <w:rPr>
          <w:color w:val="auto"/>
          <w:sz w:val="28"/>
          <w:szCs w:val="28"/>
        </w:rPr>
        <w:t xml:space="preserve"> на </w:t>
      </w:r>
      <w:r w:rsidR="000849F6">
        <w:rPr>
          <w:color w:val="auto"/>
          <w:sz w:val="28"/>
          <w:szCs w:val="28"/>
        </w:rPr>
        <w:t xml:space="preserve">всей </w:t>
      </w:r>
      <w:r w:rsidRPr="00852D7A">
        <w:rPr>
          <w:color w:val="auto"/>
          <w:sz w:val="28"/>
          <w:szCs w:val="28"/>
        </w:rPr>
        <w:t xml:space="preserve">территории </w:t>
      </w:r>
      <w:bookmarkStart w:id="1" w:name="_Hlk156288939"/>
      <w:r w:rsidR="009D3EA8">
        <w:rPr>
          <w:color w:val="auto"/>
          <w:sz w:val="28"/>
          <w:szCs w:val="28"/>
        </w:rPr>
        <w:t>Некрасовского</w:t>
      </w:r>
      <w:r w:rsidRPr="00852D7A">
        <w:rPr>
          <w:color w:val="auto"/>
          <w:sz w:val="28"/>
          <w:szCs w:val="28"/>
        </w:rPr>
        <w:t xml:space="preserve"> сельского поселения Усть-Лабинского района </w:t>
      </w:r>
      <w:bookmarkEnd w:id="1"/>
      <w:r w:rsidR="000849F6">
        <w:rPr>
          <w:color w:val="auto"/>
          <w:sz w:val="28"/>
          <w:szCs w:val="28"/>
        </w:rPr>
        <w:t>и являе</w:t>
      </w:r>
      <w:r w:rsidRPr="00852D7A">
        <w:rPr>
          <w:color w:val="auto"/>
          <w:sz w:val="28"/>
          <w:szCs w:val="28"/>
        </w:rPr>
        <w:t xml:space="preserve">тся </w:t>
      </w:r>
      <w:r w:rsidR="000849F6">
        <w:rPr>
          <w:color w:val="auto"/>
          <w:sz w:val="28"/>
          <w:szCs w:val="28"/>
        </w:rPr>
        <w:t>обязательным для исполнения субъектами хозяйственной и иной деятельности</w:t>
      </w:r>
      <w:r w:rsidR="00A829C1">
        <w:rPr>
          <w:color w:val="auto"/>
          <w:sz w:val="28"/>
          <w:szCs w:val="28"/>
        </w:rPr>
        <w:t>.</w:t>
      </w:r>
    </w:p>
    <w:p w14:paraId="0ED81954" w14:textId="0F3D46E4" w:rsidR="00EE3F42" w:rsidRPr="00852D7A" w:rsidRDefault="00A829C1" w:rsidP="00EE3F42">
      <w:pPr>
        <w:spacing w:after="0" w:line="240" w:lineRule="auto"/>
        <w:ind w:left="-14" w:right="2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  </w:t>
      </w:r>
      <w:r w:rsidRPr="002E560E">
        <w:rPr>
          <w:sz w:val="28"/>
          <w:szCs w:val="28"/>
        </w:rPr>
        <w:t>Действие настоящего Порядка  распространя</w:t>
      </w:r>
      <w:r>
        <w:rPr>
          <w:sz w:val="28"/>
          <w:szCs w:val="28"/>
        </w:rPr>
        <w:t>ю</w:t>
      </w:r>
      <w:r w:rsidRPr="002E560E">
        <w:rPr>
          <w:sz w:val="28"/>
          <w:szCs w:val="28"/>
        </w:rPr>
        <w:t>тся</w:t>
      </w:r>
      <w:r>
        <w:rPr>
          <w:sz w:val="28"/>
          <w:szCs w:val="28"/>
        </w:rPr>
        <w:t xml:space="preserve"> на отношения в сфере производства восстановительного озеленения зеленых насаждений взамен утраченных в результате </w:t>
      </w:r>
      <w:bookmarkStart w:id="2" w:name="_Hlk156290619"/>
      <w:r>
        <w:rPr>
          <w:sz w:val="28"/>
          <w:szCs w:val="28"/>
        </w:rPr>
        <w:t xml:space="preserve">вырубки аварийно-опасных деревьев, </w:t>
      </w:r>
      <w:bookmarkStart w:id="3" w:name="_Hlk156291545"/>
      <w:r>
        <w:rPr>
          <w:sz w:val="28"/>
          <w:szCs w:val="28"/>
        </w:rPr>
        <w:t>сухостойных деревьев и кустарников</w:t>
      </w:r>
      <w:bookmarkEnd w:id="3"/>
      <w:r>
        <w:rPr>
          <w:sz w:val="28"/>
          <w:szCs w:val="28"/>
        </w:rPr>
        <w:t>, осуществления мероприятий по предупреждению и ликвидаций чрезвычайных ситуаций</w:t>
      </w:r>
      <w:bookmarkEnd w:id="2"/>
      <w:r>
        <w:rPr>
          <w:sz w:val="28"/>
          <w:szCs w:val="28"/>
        </w:rPr>
        <w:t xml:space="preserve"> на территории</w:t>
      </w:r>
      <w:r w:rsidR="00EE3F42" w:rsidRPr="00852D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Некрасовского</w:t>
      </w:r>
      <w:r w:rsidRPr="00852D7A">
        <w:rPr>
          <w:color w:val="auto"/>
          <w:sz w:val="28"/>
          <w:szCs w:val="28"/>
        </w:rPr>
        <w:t xml:space="preserve"> сельского поселения Усть-Лабинского района</w:t>
      </w:r>
      <w:r>
        <w:rPr>
          <w:color w:val="auto"/>
          <w:sz w:val="28"/>
          <w:szCs w:val="28"/>
        </w:rPr>
        <w:t xml:space="preserve"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</w:t>
      </w:r>
      <w:r w:rsidR="00C07EDE">
        <w:rPr>
          <w:color w:val="auto"/>
          <w:sz w:val="28"/>
          <w:szCs w:val="28"/>
        </w:rPr>
        <w:t>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питомниками древесных и кустарниковых растений.</w:t>
      </w:r>
    </w:p>
    <w:p w14:paraId="6D19048E" w14:textId="6705BF4A" w:rsidR="00722F63" w:rsidRDefault="00EE3F42" w:rsidP="009D3EA8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>1.</w:t>
      </w:r>
      <w:r w:rsidR="00A829C1">
        <w:rPr>
          <w:sz w:val="28"/>
          <w:szCs w:val="28"/>
        </w:rPr>
        <w:t>5</w:t>
      </w:r>
      <w:r w:rsidRPr="002E560E">
        <w:rPr>
          <w:sz w:val="28"/>
          <w:szCs w:val="28"/>
        </w:rPr>
        <w:t>.</w:t>
      </w:r>
      <w:r w:rsidRPr="002E560E">
        <w:rPr>
          <w:rFonts w:eastAsia="Arial"/>
          <w:sz w:val="28"/>
          <w:szCs w:val="28"/>
        </w:rPr>
        <w:t xml:space="preserve"> </w:t>
      </w:r>
      <w:r w:rsidR="00C07EDE">
        <w:rPr>
          <w:sz w:val="28"/>
          <w:szCs w:val="28"/>
        </w:rPr>
        <w:t>Положения</w:t>
      </w:r>
      <w:r w:rsidRPr="002E560E">
        <w:rPr>
          <w:sz w:val="28"/>
          <w:szCs w:val="28"/>
        </w:rPr>
        <w:t xml:space="preserve"> настоящего Порядка не распростран</w:t>
      </w:r>
      <w:r w:rsidR="00C07EDE">
        <w:rPr>
          <w:sz w:val="28"/>
          <w:szCs w:val="28"/>
        </w:rPr>
        <w:t>яю</w:t>
      </w:r>
      <w:r w:rsidRPr="002E560E">
        <w:rPr>
          <w:sz w:val="28"/>
          <w:szCs w:val="28"/>
        </w:rPr>
        <w:t>тся на</w:t>
      </w:r>
      <w:r w:rsidR="00C07EDE">
        <w:rPr>
          <w:sz w:val="28"/>
          <w:szCs w:val="28"/>
        </w:rPr>
        <w:t xml:space="preserve"> отношения на отношения в сфере охраны зеленых </w:t>
      </w:r>
      <w:r w:rsidRPr="002E560E">
        <w:rPr>
          <w:sz w:val="28"/>
          <w:szCs w:val="28"/>
        </w:rPr>
        <w:t>насаждени</w:t>
      </w:r>
      <w:r w:rsidR="00C07EDE">
        <w:rPr>
          <w:sz w:val="28"/>
          <w:szCs w:val="28"/>
        </w:rPr>
        <w:t>й</w:t>
      </w:r>
      <w:r w:rsidRPr="002E560E">
        <w:rPr>
          <w:sz w:val="28"/>
          <w:szCs w:val="28"/>
        </w:rPr>
        <w:t xml:space="preserve">, </w:t>
      </w:r>
      <w:r w:rsidR="00722F63">
        <w:rPr>
          <w:sz w:val="28"/>
          <w:szCs w:val="28"/>
        </w:rPr>
        <w:t xml:space="preserve">расположенных на особо охраняемых природных территориях, землях лесного фонда, землях </w:t>
      </w:r>
      <w:r w:rsidR="00722F63">
        <w:rPr>
          <w:sz w:val="28"/>
          <w:szCs w:val="28"/>
        </w:rPr>
        <w:lastRenderedPageBreak/>
        <w:t xml:space="preserve">сельскохозяйственного назначения, </w:t>
      </w:r>
      <w:r w:rsidRPr="002E560E">
        <w:rPr>
          <w:sz w:val="28"/>
          <w:szCs w:val="28"/>
        </w:rPr>
        <w:t>на территори</w:t>
      </w:r>
      <w:r w:rsidR="00722F63">
        <w:rPr>
          <w:sz w:val="28"/>
          <w:szCs w:val="28"/>
        </w:rPr>
        <w:t>ях</w:t>
      </w:r>
      <w:r w:rsidRPr="002E560E">
        <w:rPr>
          <w:sz w:val="28"/>
          <w:szCs w:val="28"/>
        </w:rPr>
        <w:t>, являющи</w:t>
      </w:r>
      <w:r w:rsidR="00722F63">
        <w:rPr>
          <w:sz w:val="28"/>
          <w:szCs w:val="28"/>
        </w:rPr>
        <w:t>х</w:t>
      </w:r>
      <w:r w:rsidRPr="002E560E">
        <w:rPr>
          <w:sz w:val="28"/>
          <w:szCs w:val="28"/>
        </w:rPr>
        <w:t>ся охранной зоной линий электропередач, газопроводов и иных инженерных сетей.</w:t>
      </w:r>
    </w:p>
    <w:p w14:paraId="13506118" w14:textId="27CC8BB9" w:rsidR="009D3EA8" w:rsidRDefault="00EE3F42" w:rsidP="009D3EA8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 xml:space="preserve"> </w:t>
      </w:r>
    </w:p>
    <w:p w14:paraId="0DA98454" w14:textId="184CBE90" w:rsidR="00EE3F42" w:rsidRDefault="00EE3F42" w:rsidP="00EE3F42">
      <w:pPr>
        <w:spacing w:after="0" w:line="240" w:lineRule="auto"/>
        <w:ind w:left="-14" w:right="23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560E">
        <w:rPr>
          <w:sz w:val="28"/>
          <w:szCs w:val="28"/>
        </w:rPr>
        <w:t>П</w:t>
      </w:r>
      <w:r w:rsidR="00722F63">
        <w:rPr>
          <w:sz w:val="28"/>
          <w:szCs w:val="28"/>
        </w:rPr>
        <w:t>роизводство восстановительного</w:t>
      </w:r>
      <w:r w:rsidRPr="002E560E">
        <w:rPr>
          <w:sz w:val="28"/>
          <w:szCs w:val="28"/>
        </w:rPr>
        <w:t xml:space="preserve"> </w:t>
      </w:r>
      <w:r w:rsidR="00722F63">
        <w:rPr>
          <w:sz w:val="28"/>
          <w:szCs w:val="28"/>
        </w:rPr>
        <w:t>о</w:t>
      </w:r>
      <w:r>
        <w:rPr>
          <w:sz w:val="28"/>
          <w:szCs w:val="28"/>
        </w:rPr>
        <w:t>зелен</w:t>
      </w:r>
      <w:r w:rsidR="00722F63">
        <w:rPr>
          <w:sz w:val="28"/>
          <w:szCs w:val="28"/>
        </w:rPr>
        <w:t>ения</w:t>
      </w:r>
      <w:r>
        <w:rPr>
          <w:sz w:val="28"/>
          <w:szCs w:val="28"/>
        </w:rPr>
        <w:t xml:space="preserve"> </w:t>
      </w:r>
      <w:r w:rsidR="00722F63">
        <w:rPr>
          <w:sz w:val="28"/>
          <w:szCs w:val="28"/>
        </w:rPr>
        <w:t>на территории</w:t>
      </w:r>
      <w:r w:rsidR="00722F63" w:rsidRPr="00852D7A">
        <w:rPr>
          <w:color w:val="auto"/>
          <w:sz w:val="28"/>
          <w:szCs w:val="28"/>
        </w:rPr>
        <w:t xml:space="preserve"> </w:t>
      </w:r>
      <w:r w:rsidR="00722F63">
        <w:rPr>
          <w:color w:val="auto"/>
          <w:sz w:val="28"/>
          <w:szCs w:val="28"/>
        </w:rPr>
        <w:t>Некрасовского</w:t>
      </w:r>
      <w:r w:rsidR="00722F63" w:rsidRPr="00852D7A">
        <w:rPr>
          <w:color w:val="auto"/>
          <w:sz w:val="28"/>
          <w:szCs w:val="28"/>
        </w:rPr>
        <w:t xml:space="preserve"> сельского поселения Усть-Лабинского района</w:t>
      </w:r>
    </w:p>
    <w:p w14:paraId="13BBB339" w14:textId="77777777" w:rsidR="001204A5" w:rsidRDefault="001204A5" w:rsidP="00EE3F42">
      <w:pPr>
        <w:spacing w:after="0" w:line="240" w:lineRule="auto"/>
        <w:ind w:left="-14" w:right="23"/>
        <w:jc w:val="center"/>
        <w:rPr>
          <w:sz w:val="28"/>
          <w:szCs w:val="28"/>
        </w:rPr>
      </w:pPr>
    </w:p>
    <w:p w14:paraId="10A84C3E" w14:textId="205D4F1D" w:rsidR="00EE3F42" w:rsidRPr="002E560E" w:rsidRDefault="00EE3F42" w:rsidP="00E916A1">
      <w:pPr>
        <w:spacing w:after="0" w:line="240" w:lineRule="auto"/>
        <w:ind w:left="-14" w:right="23"/>
        <w:rPr>
          <w:sz w:val="28"/>
          <w:szCs w:val="28"/>
        </w:rPr>
      </w:pPr>
      <w:r>
        <w:rPr>
          <w:sz w:val="28"/>
          <w:szCs w:val="28"/>
        </w:rPr>
        <w:t>2</w:t>
      </w:r>
      <w:r w:rsidRPr="002E560E">
        <w:rPr>
          <w:sz w:val="28"/>
          <w:szCs w:val="28"/>
        </w:rPr>
        <w:t>.1.</w:t>
      </w:r>
      <w:r w:rsidRPr="002E560E">
        <w:rPr>
          <w:rFonts w:eastAsia="Arial"/>
          <w:sz w:val="28"/>
          <w:szCs w:val="28"/>
        </w:rPr>
        <w:t xml:space="preserve"> </w:t>
      </w:r>
      <w:bookmarkStart w:id="4" w:name="_Hlk156291760"/>
      <w:r w:rsidR="00AD1F03">
        <w:rPr>
          <w:sz w:val="28"/>
          <w:szCs w:val="28"/>
        </w:rPr>
        <w:t>Восстановительное</w:t>
      </w:r>
      <w:r>
        <w:rPr>
          <w:sz w:val="28"/>
          <w:szCs w:val="28"/>
        </w:rPr>
        <w:t xml:space="preserve"> </w:t>
      </w:r>
      <w:r w:rsidR="00AD1F03">
        <w:rPr>
          <w:sz w:val="28"/>
          <w:szCs w:val="28"/>
        </w:rPr>
        <w:t>о</w:t>
      </w:r>
      <w:r>
        <w:rPr>
          <w:sz w:val="28"/>
          <w:szCs w:val="28"/>
        </w:rPr>
        <w:t>зелен</w:t>
      </w:r>
      <w:r w:rsidR="00AD1F03">
        <w:rPr>
          <w:sz w:val="28"/>
          <w:szCs w:val="28"/>
        </w:rPr>
        <w:t>ение</w:t>
      </w:r>
      <w:bookmarkEnd w:id="4"/>
      <w:r w:rsidR="00AD1F03">
        <w:rPr>
          <w:sz w:val="28"/>
          <w:szCs w:val="28"/>
        </w:rPr>
        <w:t xml:space="preserve">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ликвидаций чрезвычайных ситуаций.</w:t>
      </w:r>
      <w:r w:rsidRPr="002E560E">
        <w:rPr>
          <w:sz w:val="28"/>
          <w:szCs w:val="28"/>
        </w:rPr>
        <w:t xml:space="preserve">  </w:t>
      </w:r>
    </w:p>
    <w:p w14:paraId="23819C66" w14:textId="3E4EC2A5" w:rsidR="00EE3F42" w:rsidRPr="002E560E" w:rsidRDefault="00EE3F42" w:rsidP="00EE3F42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="009D3EA8">
        <w:rPr>
          <w:sz w:val="28"/>
          <w:szCs w:val="28"/>
        </w:rPr>
        <w:t xml:space="preserve"> </w:t>
      </w:r>
      <w:r w:rsidR="00E916A1">
        <w:rPr>
          <w:sz w:val="28"/>
          <w:szCs w:val="28"/>
        </w:rPr>
        <w:t>В случае вырубки аварийно-опасных деревьев,</w:t>
      </w:r>
      <w:r w:rsidR="00E916A1" w:rsidRPr="00E916A1">
        <w:rPr>
          <w:sz w:val="28"/>
          <w:szCs w:val="28"/>
        </w:rPr>
        <w:t xml:space="preserve"> </w:t>
      </w:r>
      <w:r w:rsidR="00E916A1">
        <w:rPr>
          <w:sz w:val="28"/>
          <w:szCs w:val="28"/>
        </w:rPr>
        <w:t xml:space="preserve">сухостойных деревьев и кустарников осуществления мероприятий по предупреждению и </w:t>
      </w:r>
      <w:r w:rsidR="00C40A26">
        <w:rPr>
          <w:sz w:val="28"/>
          <w:szCs w:val="28"/>
        </w:rPr>
        <w:t>ликвидации чрезвычайных ситуаций субъект хозяйственной и иной деятельности производит восстановительное озеленение на том же месте и в том же объеме</w:t>
      </w:r>
      <w:r w:rsidRPr="002E560E">
        <w:rPr>
          <w:sz w:val="28"/>
          <w:szCs w:val="28"/>
        </w:rPr>
        <w:t xml:space="preserve">. </w:t>
      </w:r>
    </w:p>
    <w:p w14:paraId="4A848E77" w14:textId="6ED1E4D5" w:rsidR="008A786E" w:rsidRDefault="00EE3F42" w:rsidP="00EE3F42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2.3.</w:t>
      </w:r>
      <w:r w:rsidR="009D3EA8">
        <w:rPr>
          <w:sz w:val="28"/>
          <w:szCs w:val="28"/>
        </w:rPr>
        <w:t xml:space="preserve"> </w:t>
      </w:r>
      <w:r w:rsidR="00C40A26">
        <w:rPr>
          <w:sz w:val="28"/>
          <w:szCs w:val="28"/>
        </w:rPr>
        <w:t xml:space="preserve">Восстановительное озеленение производится в вегетационный период, подходящий для посадки </w:t>
      </w:r>
      <w:r w:rsidR="00C40A26" w:rsidRPr="002E560E">
        <w:rPr>
          <w:sz w:val="28"/>
          <w:szCs w:val="28"/>
        </w:rPr>
        <w:t>зеленых насаждений</w:t>
      </w:r>
      <w:r w:rsidR="00C40A26">
        <w:rPr>
          <w:sz w:val="28"/>
          <w:szCs w:val="28"/>
        </w:rPr>
        <w:t xml:space="preserve"> в открытый грунт, в течение двух лет с момента повреждения или уничтожения </w:t>
      </w:r>
      <w:r w:rsidR="00C40A26" w:rsidRPr="002E560E">
        <w:rPr>
          <w:sz w:val="28"/>
          <w:szCs w:val="28"/>
        </w:rPr>
        <w:t>зеленых насаждений</w:t>
      </w:r>
      <w:r w:rsidR="00C40A26">
        <w:rPr>
          <w:sz w:val="28"/>
          <w:szCs w:val="28"/>
        </w:rPr>
        <w:t>.</w:t>
      </w:r>
    </w:p>
    <w:p w14:paraId="3E59BF89" w14:textId="2ABB50FF" w:rsidR="00EE3F42" w:rsidRPr="002E560E" w:rsidRDefault="008A786E" w:rsidP="00EE3F42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 xml:space="preserve">Факт восстановительного озеленения (посадки) </w:t>
      </w:r>
      <w:r w:rsidR="00C40A26">
        <w:rPr>
          <w:sz w:val="28"/>
          <w:szCs w:val="28"/>
        </w:rPr>
        <w:t>У</w:t>
      </w:r>
      <w:r w:rsidR="00EE3F42" w:rsidRPr="002E560E">
        <w:rPr>
          <w:sz w:val="28"/>
          <w:szCs w:val="28"/>
        </w:rPr>
        <w:t xml:space="preserve">станавливается актом обследования </w:t>
      </w:r>
      <w:bookmarkStart w:id="5" w:name="_Hlk156291866"/>
      <w:r w:rsidR="00EE3F42" w:rsidRPr="002E560E">
        <w:rPr>
          <w:sz w:val="28"/>
          <w:szCs w:val="28"/>
        </w:rPr>
        <w:t>зеленых насаждений,</w:t>
      </w:r>
      <w:bookmarkEnd w:id="5"/>
      <w:r w:rsidR="00EE3F42" w:rsidRPr="002E560E">
        <w:rPr>
          <w:sz w:val="28"/>
          <w:szCs w:val="28"/>
        </w:rPr>
        <w:t xml:space="preserve"> который составляется и подписывается Комиссией</w:t>
      </w:r>
      <w:r w:rsidR="00EE3F42" w:rsidRPr="002E560E">
        <w:rPr>
          <w:color w:val="FF0000"/>
          <w:sz w:val="28"/>
          <w:szCs w:val="28"/>
        </w:rPr>
        <w:t xml:space="preserve"> </w:t>
      </w:r>
      <w:r w:rsidR="00EE3F42">
        <w:rPr>
          <w:sz w:val="28"/>
          <w:szCs w:val="28"/>
        </w:rPr>
        <w:t xml:space="preserve">по выдаче </w:t>
      </w:r>
      <w:r w:rsidR="00EE3F42" w:rsidRPr="000176BC">
        <w:rPr>
          <w:sz w:val="28"/>
          <w:szCs w:val="28"/>
        </w:rPr>
        <w:t xml:space="preserve">разрешения на пересадку зеленых насаждений в </w:t>
      </w:r>
      <w:r w:rsidR="009D3EA8">
        <w:rPr>
          <w:sz w:val="28"/>
          <w:szCs w:val="28"/>
        </w:rPr>
        <w:t>Некрасовском</w:t>
      </w:r>
      <w:r w:rsidR="00EE3F42" w:rsidRPr="000176BC">
        <w:rPr>
          <w:sz w:val="28"/>
          <w:szCs w:val="28"/>
        </w:rPr>
        <w:t xml:space="preserve"> сельском поселении Усть-Лабинского района</w:t>
      </w:r>
      <w:r w:rsidR="00EE3F42" w:rsidRPr="002E560E">
        <w:rPr>
          <w:sz w:val="28"/>
          <w:szCs w:val="28"/>
        </w:rPr>
        <w:t xml:space="preserve"> </w:t>
      </w:r>
      <w:r w:rsidR="00EE3F42">
        <w:rPr>
          <w:sz w:val="28"/>
          <w:szCs w:val="28"/>
        </w:rPr>
        <w:t xml:space="preserve">(Далее-Комиссия) </w:t>
      </w:r>
      <w:r w:rsidR="00EE3F42" w:rsidRPr="002E560E">
        <w:rPr>
          <w:sz w:val="28"/>
          <w:szCs w:val="28"/>
        </w:rPr>
        <w:t>в присутствии физического лица или представителя юридического лица, которо</w:t>
      </w:r>
      <w:r w:rsidR="00C40A26">
        <w:rPr>
          <w:sz w:val="28"/>
          <w:szCs w:val="28"/>
        </w:rPr>
        <w:t>е осуществило вырубку</w:t>
      </w:r>
      <w:r w:rsidR="000D6267">
        <w:rPr>
          <w:sz w:val="28"/>
          <w:szCs w:val="28"/>
        </w:rPr>
        <w:t xml:space="preserve"> </w:t>
      </w:r>
      <w:r w:rsidR="00C40A26">
        <w:rPr>
          <w:sz w:val="28"/>
          <w:szCs w:val="28"/>
        </w:rPr>
        <w:t>зеленых насаждений</w:t>
      </w:r>
      <w:r w:rsidR="00EE3F42" w:rsidRPr="002E560E">
        <w:rPr>
          <w:sz w:val="28"/>
          <w:szCs w:val="28"/>
        </w:rPr>
        <w:t xml:space="preserve">. К акту обследования зеленых насаждений прилагаются материалы фотофиксации.  </w:t>
      </w:r>
    </w:p>
    <w:p w14:paraId="0BAB148B" w14:textId="77777777" w:rsidR="008A786E" w:rsidRDefault="00EE3F42" w:rsidP="00EE3F42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 xml:space="preserve">Акт обследования зеленых насаждений составляется в срок не более пяти рабочих дней со </w:t>
      </w:r>
      <w:r w:rsidR="000D6267">
        <w:rPr>
          <w:sz w:val="28"/>
          <w:szCs w:val="28"/>
        </w:rPr>
        <w:t>дня посадки</w:t>
      </w:r>
      <w:r w:rsidRPr="002E560E">
        <w:rPr>
          <w:sz w:val="28"/>
          <w:szCs w:val="28"/>
        </w:rPr>
        <w:t xml:space="preserve"> деревьев и кустарников, либо со дня уведомления Комиссии о завершении п</w:t>
      </w:r>
      <w:r w:rsidR="000D6267">
        <w:rPr>
          <w:sz w:val="28"/>
          <w:szCs w:val="28"/>
        </w:rPr>
        <w:t>о</w:t>
      </w:r>
      <w:r w:rsidRPr="002E560E">
        <w:rPr>
          <w:sz w:val="28"/>
          <w:szCs w:val="28"/>
        </w:rPr>
        <w:t xml:space="preserve">садки лицом, которому </w:t>
      </w:r>
      <w:r w:rsidR="000D6267">
        <w:rPr>
          <w:sz w:val="28"/>
          <w:szCs w:val="28"/>
        </w:rPr>
        <w:t>надлежало</w:t>
      </w:r>
      <w:r w:rsidRPr="002E560E">
        <w:rPr>
          <w:sz w:val="28"/>
          <w:szCs w:val="28"/>
        </w:rPr>
        <w:t xml:space="preserve"> </w:t>
      </w:r>
      <w:r w:rsidR="000D6267">
        <w:rPr>
          <w:sz w:val="28"/>
          <w:szCs w:val="28"/>
        </w:rPr>
        <w:t>провести восстановительное озеленение</w:t>
      </w:r>
      <w:r w:rsidR="009D3EA8" w:rsidRPr="002E560E">
        <w:rPr>
          <w:sz w:val="28"/>
          <w:szCs w:val="28"/>
        </w:rPr>
        <w:t xml:space="preserve"> в случае, если</w:t>
      </w:r>
      <w:r w:rsidRPr="002E560E">
        <w:rPr>
          <w:sz w:val="28"/>
          <w:szCs w:val="28"/>
        </w:rPr>
        <w:t xml:space="preserve"> указанное лицо уведомило Комиссию о завершении п</w:t>
      </w:r>
      <w:r w:rsidR="000D6267">
        <w:rPr>
          <w:sz w:val="28"/>
          <w:szCs w:val="28"/>
        </w:rPr>
        <w:t>о</w:t>
      </w:r>
      <w:r w:rsidRPr="002E560E">
        <w:rPr>
          <w:sz w:val="28"/>
          <w:szCs w:val="28"/>
        </w:rPr>
        <w:t>садки</w:t>
      </w:r>
      <w:r w:rsidR="008A786E">
        <w:rPr>
          <w:sz w:val="28"/>
          <w:szCs w:val="28"/>
        </w:rPr>
        <w:t>.</w:t>
      </w:r>
    </w:p>
    <w:p w14:paraId="314240C7" w14:textId="46C1962D" w:rsidR="000D6267" w:rsidRDefault="00EE3F42" w:rsidP="00EE3F42">
      <w:pPr>
        <w:spacing w:after="0" w:line="240" w:lineRule="auto"/>
        <w:ind w:left="-14" w:right="23"/>
        <w:rPr>
          <w:sz w:val="28"/>
          <w:szCs w:val="28"/>
        </w:rPr>
      </w:pPr>
      <w:r w:rsidRPr="002E560E">
        <w:rPr>
          <w:sz w:val="28"/>
          <w:szCs w:val="28"/>
        </w:rPr>
        <w:t xml:space="preserve"> Физическое или юридическое лицо, которому </w:t>
      </w:r>
      <w:r w:rsidR="000D6267">
        <w:rPr>
          <w:sz w:val="28"/>
          <w:szCs w:val="28"/>
        </w:rPr>
        <w:t>надлежало провести восстановительное озеленение</w:t>
      </w:r>
      <w:r w:rsidRPr="002E560E">
        <w:rPr>
          <w:sz w:val="28"/>
          <w:szCs w:val="28"/>
        </w:rPr>
        <w:t>, уведомляется Комиссией о дате и времени проведения обследования зеленых насаждений телефонограммой.  В случае если лицо (представитель юридического лица) не явилось на обследование зеленых насаждений или отказалось подписать акт обследования зеленых насаждений, Комиссией делается соответствующая отметка в указанном акте.</w:t>
      </w:r>
    </w:p>
    <w:p w14:paraId="1415B361" w14:textId="62A8CD3E" w:rsidR="00EE3F42" w:rsidRPr="002E560E" w:rsidRDefault="000D6267" w:rsidP="00EE3F42">
      <w:pPr>
        <w:spacing w:after="0" w:line="240" w:lineRule="auto"/>
        <w:ind w:left="-14" w:right="23"/>
        <w:rPr>
          <w:sz w:val="28"/>
          <w:szCs w:val="28"/>
        </w:rPr>
      </w:pPr>
      <w:r>
        <w:rPr>
          <w:sz w:val="28"/>
          <w:szCs w:val="28"/>
        </w:rPr>
        <w:t xml:space="preserve"> 2.4.</w:t>
      </w:r>
      <w:r w:rsidR="00EE3F42" w:rsidRPr="002E5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Восстановительное озеленение производится за счет средств субъекта хозяйственной и иной деятельности, производив</w:t>
      </w:r>
      <w:r w:rsidR="004A387D">
        <w:rPr>
          <w:sz w:val="28"/>
          <w:szCs w:val="28"/>
        </w:rPr>
        <w:t>ших вырубку аварийно-опасных деревьев, сухостойных деревьев и кустарников, осуществлявших мероприятия по предупреждению и ликвидации чрезвычайных ситуаций, вследствие действий которого произведено повреждение или уничтожение зеленых насаждений.</w:t>
      </w:r>
      <w:r>
        <w:rPr>
          <w:sz w:val="28"/>
          <w:szCs w:val="28"/>
        </w:rPr>
        <w:t xml:space="preserve"> </w:t>
      </w:r>
    </w:p>
    <w:p w14:paraId="1F8F4417" w14:textId="2DAF4012" w:rsidR="00EE3F42" w:rsidRPr="002E560E" w:rsidRDefault="00EE3F42" w:rsidP="00EE3F42">
      <w:pPr>
        <w:spacing w:after="0" w:line="240" w:lineRule="auto"/>
        <w:ind w:left="0" w:right="23"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0D626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D3EA8">
        <w:rPr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Лица, </w:t>
      </w:r>
      <w:r w:rsidR="004A387D">
        <w:rPr>
          <w:sz w:val="28"/>
          <w:szCs w:val="28"/>
        </w:rPr>
        <w:t>проводившие восстановительное озеленение</w:t>
      </w:r>
      <w:r w:rsidRPr="002E560E">
        <w:rPr>
          <w:sz w:val="28"/>
          <w:szCs w:val="28"/>
        </w:rPr>
        <w:t xml:space="preserve">, несут ответственность за содержание </w:t>
      </w:r>
      <w:r w:rsidR="004A387D">
        <w:rPr>
          <w:sz w:val="28"/>
          <w:szCs w:val="28"/>
        </w:rPr>
        <w:t>посаженных</w:t>
      </w:r>
      <w:r w:rsidRPr="002E560E">
        <w:rPr>
          <w:sz w:val="28"/>
          <w:szCs w:val="28"/>
        </w:rPr>
        <w:t xml:space="preserve"> зеленых насаждений в течение одного года со дня составления акта обследования зеленых насаждений. </w:t>
      </w:r>
    </w:p>
    <w:p w14:paraId="5633F481" w14:textId="0F17A0F6" w:rsidR="00EE3F42" w:rsidRPr="002E560E" w:rsidRDefault="00EE3F42" w:rsidP="00EE3F42">
      <w:pPr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0D626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D3EA8">
        <w:rPr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Не позднее одного месяца после истечения одного года со дня, </w:t>
      </w:r>
      <w:r w:rsidR="008A786E">
        <w:rPr>
          <w:sz w:val="28"/>
          <w:szCs w:val="28"/>
        </w:rPr>
        <w:t>акта</w:t>
      </w:r>
      <w:r w:rsidRPr="002E560E">
        <w:rPr>
          <w:sz w:val="28"/>
          <w:szCs w:val="28"/>
        </w:rPr>
        <w:t xml:space="preserve"> </w:t>
      </w:r>
      <w:r w:rsidR="008A786E">
        <w:rPr>
          <w:sz w:val="28"/>
          <w:szCs w:val="28"/>
        </w:rPr>
        <w:t>о</w:t>
      </w:r>
      <w:r w:rsidR="007A5659">
        <w:rPr>
          <w:sz w:val="28"/>
          <w:szCs w:val="28"/>
        </w:rPr>
        <w:t>бследования зеленых насаждений</w:t>
      </w:r>
      <w:r w:rsidR="008A786E">
        <w:rPr>
          <w:sz w:val="28"/>
          <w:szCs w:val="28"/>
        </w:rPr>
        <w:t xml:space="preserve"> </w:t>
      </w:r>
      <w:r w:rsidR="007A5659">
        <w:rPr>
          <w:sz w:val="28"/>
          <w:szCs w:val="28"/>
        </w:rPr>
        <w:t>по факту восстановительного озеленения (посадки</w:t>
      </w:r>
      <w:r w:rsidR="009D1987">
        <w:rPr>
          <w:sz w:val="28"/>
          <w:szCs w:val="28"/>
        </w:rPr>
        <w:t xml:space="preserve"> </w:t>
      </w:r>
      <w:r w:rsidRPr="002E560E">
        <w:rPr>
          <w:sz w:val="28"/>
          <w:szCs w:val="28"/>
        </w:rPr>
        <w:t>деревьев и кустарников</w:t>
      </w:r>
      <w:r w:rsidR="009D1987">
        <w:rPr>
          <w:sz w:val="28"/>
          <w:szCs w:val="28"/>
        </w:rPr>
        <w:t>)</w:t>
      </w:r>
      <w:r w:rsidRPr="002E560E">
        <w:rPr>
          <w:sz w:val="28"/>
          <w:szCs w:val="28"/>
        </w:rPr>
        <w:t>, Комиссия проводит</w:t>
      </w:r>
      <w:r w:rsidR="00C8365A">
        <w:rPr>
          <w:sz w:val="28"/>
          <w:szCs w:val="28"/>
        </w:rPr>
        <w:t xml:space="preserve"> </w:t>
      </w:r>
      <w:r w:rsidRPr="002E560E">
        <w:rPr>
          <w:sz w:val="28"/>
          <w:szCs w:val="28"/>
        </w:rPr>
        <w:t xml:space="preserve">обследование состояния </w:t>
      </w:r>
      <w:r w:rsidRPr="002E560E">
        <w:rPr>
          <w:sz w:val="28"/>
          <w:szCs w:val="28"/>
        </w:rPr>
        <w:lastRenderedPageBreak/>
        <w:t>п</w:t>
      </w:r>
      <w:r w:rsidR="008A786E">
        <w:rPr>
          <w:sz w:val="28"/>
          <w:szCs w:val="28"/>
        </w:rPr>
        <w:t>о</w:t>
      </w:r>
      <w:r w:rsidRPr="002E560E">
        <w:rPr>
          <w:sz w:val="28"/>
          <w:szCs w:val="28"/>
        </w:rPr>
        <w:t xml:space="preserve">саженных зеленых насаждений. Результаты обследования оформляются актом обследования зеленых насаждений, который подписывается Комиссией. К акту обследования зеленых насаждений прилагаются материалы фотофиксации.  </w:t>
      </w:r>
    </w:p>
    <w:p w14:paraId="68D56564" w14:textId="175E6A1B" w:rsidR="002E5900" w:rsidRDefault="00EE3F42" w:rsidP="009D3EA8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4A387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74D65">
        <w:rPr>
          <w:sz w:val="28"/>
          <w:szCs w:val="28"/>
        </w:rPr>
        <w:t>Неудовлетворительное состояние п</w:t>
      </w:r>
      <w:r w:rsidR="004A387D">
        <w:rPr>
          <w:sz w:val="28"/>
          <w:szCs w:val="28"/>
        </w:rPr>
        <w:t>о</w:t>
      </w:r>
      <w:r w:rsidRPr="00C74D65">
        <w:rPr>
          <w:sz w:val="28"/>
          <w:szCs w:val="28"/>
        </w:rPr>
        <w:t xml:space="preserve">саженных деревьев или кустарников по истечению одного года, указанного в </w:t>
      </w:r>
      <w:r w:rsidR="002E5900">
        <w:rPr>
          <w:sz w:val="28"/>
          <w:szCs w:val="28"/>
        </w:rPr>
        <w:t>акте</w:t>
      </w:r>
      <w:r w:rsidRPr="00C74D65">
        <w:rPr>
          <w:sz w:val="28"/>
          <w:szCs w:val="28"/>
        </w:rPr>
        <w:t xml:space="preserve"> </w:t>
      </w:r>
      <w:r w:rsidR="00C8365A">
        <w:rPr>
          <w:sz w:val="28"/>
          <w:szCs w:val="28"/>
        </w:rPr>
        <w:t>обследования зеленых насаждений</w:t>
      </w:r>
      <w:r w:rsidRPr="00C74D65">
        <w:rPr>
          <w:sz w:val="28"/>
          <w:szCs w:val="28"/>
        </w:rPr>
        <w:t>, отражается в акте</w:t>
      </w:r>
      <w:r w:rsidR="009B5A67">
        <w:rPr>
          <w:sz w:val="28"/>
          <w:szCs w:val="28"/>
        </w:rPr>
        <w:t xml:space="preserve"> </w:t>
      </w:r>
      <w:r w:rsidRPr="00C74D65">
        <w:rPr>
          <w:sz w:val="28"/>
          <w:szCs w:val="28"/>
        </w:rPr>
        <w:t>обследования зеленых насаждений, составленном Комиссией в присутствии физического лица или представителя юридического лица, которо</w:t>
      </w:r>
      <w:r w:rsidR="004A387D">
        <w:rPr>
          <w:sz w:val="28"/>
          <w:szCs w:val="28"/>
        </w:rPr>
        <w:t>е</w:t>
      </w:r>
      <w:r w:rsidRPr="00C74D65">
        <w:rPr>
          <w:sz w:val="28"/>
          <w:szCs w:val="28"/>
        </w:rPr>
        <w:t xml:space="preserve"> </w:t>
      </w:r>
      <w:r w:rsidR="004A387D">
        <w:rPr>
          <w:sz w:val="28"/>
          <w:szCs w:val="28"/>
        </w:rPr>
        <w:t>производило</w:t>
      </w:r>
      <w:r w:rsidRPr="00C74D65">
        <w:rPr>
          <w:sz w:val="28"/>
          <w:szCs w:val="28"/>
        </w:rPr>
        <w:t xml:space="preserve"> </w:t>
      </w:r>
      <w:r w:rsidR="001204A5">
        <w:rPr>
          <w:sz w:val="28"/>
          <w:szCs w:val="28"/>
        </w:rPr>
        <w:t>восстановительное озеленение (</w:t>
      </w:r>
      <w:r w:rsidRPr="00C74D65">
        <w:rPr>
          <w:sz w:val="28"/>
          <w:szCs w:val="28"/>
        </w:rPr>
        <w:t>п</w:t>
      </w:r>
      <w:r w:rsidR="004A387D">
        <w:rPr>
          <w:sz w:val="28"/>
          <w:szCs w:val="28"/>
        </w:rPr>
        <w:t>о</w:t>
      </w:r>
      <w:r w:rsidRPr="00C74D65">
        <w:rPr>
          <w:sz w:val="28"/>
          <w:szCs w:val="28"/>
        </w:rPr>
        <w:t>садку деревьев и кустарников</w:t>
      </w:r>
      <w:r w:rsidR="001204A5">
        <w:rPr>
          <w:sz w:val="28"/>
          <w:szCs w:val="28"/>
        </w:rPr>
        <w:t>)</w:t>
      </w:r>
      <w:r w:rsidRPr="00C74D65">
        <w:rPr>
          <w:sz w:val="28"/>
          <w:szCs w:val="28"/>
        </w:rPr>
        <w:t xml:space="preserve">. Физическое или юридическое лицо, которому </w:t>
      </w:r>
      <w:r w:rsidR="009B5A67">
        <w:rPr>
          <w:sz w:val="28"/>
          <w:szCs w:val="28"/>
        </w:rPr>
        <w:t>надлежало повести восстановительное озеленение</w:t>
      </w:r>
      <w:r w:rsidRPr="00C74D65">
        <w:rPr>
          <w:sz w:val="28"/>
          <w:szCs w:val="28"/>
        </w:rPr>
        <w:t>, уведомляется Комиссией о дате и времени проведения обследования зеленых насаждений телефонограммой. В случае если лицо (представитель юридического лица) не явилось на обследование зеленых насаждений или отказалось подписать акт обследования зеленых насаждений, Комиссией делается соответствующая отметка в указанном акте.</w:t>
      </w:r>
    </w:p>
    <w:p w14:paraId="1EA3B976" w14:textId="0A0EAF67" w:rsidR="002E5900" w:rsidRDefault="002E5900" w:rsidP="009D3EA8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2.8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 восстановительного озеленения.</w:t>
      </w:r>
      <w:r w:rsidRPr="00C74D65">
        <w:rPr>
          <w:sz w:val="28"/>
          <w:szCs w:val="28"/>
        </w:rPr>
        <w:t xml:space="preserve"> </w:t>
      </w:r>
    </w:p>
    <w:p w14:paraId="2BCFC233" w14:textId="776963CC" w:rsidR="00CC2628" w:rsidRDefault="002E5900" w:rsidP="009D3EA8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Информационный щит должен иметь размер не менее 2 х 2 метра и содержать указание заказчика, подрядной организации, номеров их телефонов, а также вида и количества зеленых насаждений, подлежащих восстановительному озеленению.</w:t>
      </w:r>
    </w:p>
    <w:p w14:paraId="24974EEA" w14:textId="27CCD08C" w:rsidR="00CC2628" w:rsidRDefault="00CC2628" w:rsidP="009D3EA8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  <w:r>
        <w:rPr>
          <w:sz w:val="28"/>
          <w:szCs w:val="28"/>
        </w:rPr>
        <w:t>2.9. Проведение восстановительного озеленения без установки информационного щита, указанного в пункте 2.8 настоящего Порядка, не допускается.</w:t>
      </w:r>
    </w:p>
    <w:p w14:paraId="2237E403" w14:textId="7845B0AA" w:rsidR="009D3EA8" w:rsidRDefault="00EE3F42" w:rsidP="009D3EA8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  <w:r w:rsidRPr="00C74D65">
        <w:rPr>
          <w:sz w:val="28"/>
          <w:szCs w:val="28"/>
        </w:rPr>
        <w:t>Возмещение вреда, причиненного самовольным сносом деревьев и кустарнико</w:t>
      </w:r>
      <w:r w:rsidR="002E5900">
        <w:rPr>
          <w:sz w:val="28"/>
          <w:szCs w:val="28"/>
        </w:rPr>
        <w:t>в</w:t>
      </w:r>
      <w:r w:rsidR="009D3EA8">
        <w:rPr>
          <w:sz w:val="28"/>
          <w:szCs w:val="28"/>
        </w:rPr>
        <w:t>.</w:t>
      </w:r>
    </w:p>
    <w:p w14:paraId="55331730" w14:textId="77777777" w:rsidR="009D3EA8" w:rsidRDefault="009D3EA8" w:rsidP="009D3EA8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</w:p>
    <w:p w14:paraId="1724B773" w14:textId="77777777" w:rsidR="00A2601C" w:rsidRDefault="00A2601C" w:rsidP="009D3EA8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</w:p>
    <w:p w14:paraId="3659518B" w14:textId="77777777" w:rsidR="00A2601C" w:rsidRDefault="00A2601C" w:rsidP="009D3EA8">
      <w:pPr>
        <w:pStyle w:val="a7"/>
        <w:spacing w:after="0" w:line="240" w:lineRule="auto"/>
        <w:ind w:left="0" w:right="23" w:firstLine="567"/>
        <w:rPr>
          <w:sz w:val="28"/>
          <w:szCs w:val="28"/>
        </w:rPr>
      </w:pPr>
    </w:p>
    <w:p w14:paraId="240D6CF2" w14:textId="77777777" w:rsidR="00B35DAC" w:rsidRDefault="00EF795A" w:rsidP="00EF795A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  <w:r w:rsidRPr="00EE3F4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EE3F42">
        <w:rPr>
          <w:sz w:val="28"/>
          <w:szCs w:val="28"/>
        </w:rPr>
        <w:t>Некрасовского сельского</w:t>
      </w:r>
      <w:r>
        <w:rPr>
          <w:sz w:val="28"/>
          <w:szCs w:val="28"/>
        </w:rPr>
        <w:t xml:space="preserve"> </w:t>
      </w:r>
    </w:p>
    <w:p w14:paraId="1729303D" w14:textId="72B1D57D" w:rsidR="00B35DAC" w:rsidRPr="006D2FE4" w:rsidRDefault="00EF795A" w:rsidP="006D2FE4">
      <w:pPr>
        <w:tabs>
          <w:tab w:val="left" w:pos="142"/>
          <w:tab w:val="left" w:pos="5220"/>
        </w:tabs>
        <w:suppressAutoHyphens/>
        <w:spacing w:after="0" w:line="240" w:lineRule="auto"/>
        <w:ind w:left="0" w:right="-1" w:firstLine="0"/>
        <w:rPr>
          <w:sz w:val="28"/>
          <w:szCs w:val="28"/>
        </w:rPr>
      </w:pPr>
      <w:r w:rsidRPr="00EE3F42"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 xml:space="preserve">                  </w:t>
      </w:r>
      <w:r w:rsidR="00B35DA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EE3F42">
        <w:rPr>
          <w:sz w:val="28"/>
          <w:szCs w:val="28"/>
        </w:rPr>
        <w:t>Т.Ю. Скорикова</w:t>
      </w:r>
    </w:p>
    <w:p w14:paraId="222C62C3" w14:textId="77777777" w:rsidR="00281B68" w:rsidRPr="00EE3F42" w:rsidRDefault="00281B68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1BD59B13" w14:textId="77777777" w:rsidR="00A63C36" w:rsidRPr="00EE3F42" w:rsidRDefault="00A63C36" w:rsidP="00281B68">
      <w:pPr>
        <w:spacing w:after="0" w:line="240" w:lineRule="auto"/>
        <w:ind w:left="0" w:right="467" w:hanging="10"/>
        <w:jc w:val="left"/>
        <w:rPr>
          <w:sz w:val="28"/>
          <w:szCs w:val="28"/>
        </w:rPr>
      </w:pPr>
    </w:p>
    <w:p w14:paraId="796056DA" w14:textId="77777777" w:rsidR="00E713D9" w:rsidRDefault="00E713D9" w:rsidP="00E713D9">
      <w:pPr>
        <w:ind w:left="0" w:firstLine="0"/>
        <w:rPr>
          <w:sz w:val="28"/>
          <w:szCs w:val="28"/>
        </w:rPr>
      </w:pPr>
    </w:p>
    <w:p w14:paraId="77424DEC" w14:textId="77777777" w:rsidR="00C31EAE" w:rsidRDefault="00C31EAE" w:rsidP="00E713D9">
      <w:pPr>
        <w:ind w:left="0" w:firstLine="0"/>
        <w:rPr>
          <w:sz w:val="28"/>
          <w:szCs w:val="28"/>
        </w:rPr>
      </w:pPr>
    </w:p>
    <w:p w14:paraId="30F6D844" w14:textId="77777777" w:rsidR="00C31EAE" w:rsidRDefault="00C31EAE" w:rsidP="00E713D9">
      <w:pPr>
        <w:ind w:left="0" w:firstLine="0"/>
        <w:rPr>
          <w:sz w:val="28"/>
          <w:szCs w:val="28"/>
        </w:rPr>
      </w:pPr>
    </w:p>
    <w:p w14:paraId="32C2DD02" w14:textId="77777777" w:rsidR="00C31EAE" w:rsidRDefault="00C31EAE" w:rsidP="00E713D9">
      <w:pPr>
        <w:ind w:left="0" w:firstLine="0"/>
        <w:rPr>
          <w:sz w:val="28"/>
          <w:szCs w:val="28"/>
        </w:rPr>
      </w:pPr>
    </w:p>
    <w:p w14:paraId="7D628318" w14:textId="77777777" w:rsidR="00C31EAE" w:rsidRDefault="00C31EAE" w:rsidP="00E713D9">
      <w:pPr>
        <w:ind w:left="0" w:firstLine="0"/>
        <w:rPr>
          <w:sz w:val="28"/>
          <w:szCs w:val="28"/>
        </w:rPr>
      </w:pPr>
    </w:p>
    <w:p w14:paraId="307CBE6B" w14:textId="77777777" w:rsidR="00E64FC3" w:rsidRDefault="00E64FC3" w:rsidP="00E713D9">
      <w:pPr>
        <w:ind w:left="0" w:firstLine="0"/>
        <w:rPr>
          <w:sz w:val="28"/>
          <w:szCs w:val="28"/>
        </w:rPr>
      </w:pPr>
    </w:p>
    <w:p w14:paraId="26BD6A15" w14:textId="77777777" w:rsidR="00E64FC3" w:rsidRDefault="00E64FC3" w:rsidP="00E713D9">
      <w:pPr>
        <w:ind w:left="0" w:firstLine="0"/>
        <w:rPr>
          <w:sz w:val="28"/>
          <w:szCs w:val="28"/>
        </w:rPr>
      </w:pPr>
    </w:p>
    <w:p w14:paraId="22AC84DA" w14:textId="77777777" w:rsidR="00E64FC3" w:rsidRDefault="00E64FC3" w:rsidP="00E713D9">
      <w:pPr>
        <w:ind w:left="0" w:firstLine="0"/>
        <w:rPr>
          <w:sz w:val="28"/>
          <w:szCs w:val="28"/>
        </w:rPr>
      </w:pPr>
    </w:p>
    <w:p w14:paraId="7FF0E2BA" w14:textId="14B6C190" w:rsidR="00743240" w:rsidRDefault="00743240" w:rsidP="00743240">
      <w:pPr>
        <w:ind w:left="0" w:firstLine="0"/>
        <w:rPr>
          <w:sz w:val="28"/>
          <w:szCs w:val="28"/>
        </w:rPr>
      </w:pPr>
    </w:p>
    <w:p w14:paraId="5736EB63" w14:textId="2F72EA0B" w:rsidR="0073512B" w:rsidRPr="00EE3F42" w:rsidRDefault="00C31EAE" w:rsidP="006D2FE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73512B" w:rsidRPr="00EE3F42">
        <w:rPr>
          <w:sz w:val="28"/>
          <w:szCs w:val="28"/>
        </w:rPr>
        <w:t>Приложение № 2</w:t>
      </w:r>
    </w:p>
    <w:p w14:paraId="70F10B81" w14:textId="203DA995" w:rsidR="00743240" w:rsidRDefault="00C31EAE" w:rsidP="006D2FE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73512B" w:rsidRPr="00EE3F42">
        <w:rPr>
          <w:sz w:val="28"/>
          <w:szCs w:val="28"/>
        </w:rPr>
        <w:t xml:space="preserve">УТВЕРЖДЕНО </w:t>
      </w:r>
    </w:p>
    <w:p w14:paraId="6A534C32" w14:textId="682F4520" w:rsidR="00743240" w:rsidRDefault="00C31EAE" w:rsidP="006D2FE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3512B" w:rsidRPr="00EE3F42">
        <w:rPr>
          <w:sz w:val="28"/>
          <w:szCs w:val="28"/>
        </w:rPr>
        <w:t xml:space="preserve">постановлением администрации </w:t>
      </w:r>
    </w:p>
    <w:p w14:paraId="189F0F94" w14:textId="3F050C7C" w:rsidR="00743240" w:rsidRDefault="00C31EAE" w:rsidP="006D2FE4">
      <w:pPr>
        <w:spacing w:after="0" w:line="238" w:lineRule="auto"/>
        <w:ind w:left="0" w:right="4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26405" w:rsidRPr="00EE3F42">
        <w:rPr>
          <w:sz w:val="28"/>
          <w:szCs w:val="28"/>
        </w:rPr>
        <w:t>Некрасовского</w:t>
      </w:r>
      <w:r w:rsidR="0073512B" w:rsidRPr="00EE3F42">
        <w:rPr>
          <w:sz w:val="28"/>
          <w:szCs w:val="28"/>
        </w:rPr>
        <w:t xml:space="preserve"> сельского</w:t>
      </w:r>
      <w:r w:rsidR="00743240">
        <w:rPr>
          <w:sz w:val="28"/>
          <w:szCs w:val="28"/>
        </w:rPr>
        <w:t xml:space="preserve"> </w:t>
      </w:r>
      <w:r w:rsidR="0073512B" w:rsidRPr="00EE3F42">
        <w:rPr>
          <w:sz w:val="28"/>
          <w:szCs w:val="28"/>
        </w:rPr>
        <w:t xml:space="preserve">поселения </w:t>
      </w:r>
    </w:p>
    <w:p w14:paraId="29256C72" w14:textId="1700F26C" w:rsidR="00E713D9" w:rsidRPr="00EE3F42" w:rsidRDefault="00C31EAE" w:rsidP="006D2FE4">
      <w:pPr>
        <w:spacing w:after="0" w:line="238" w:lineRule="auto"/>
        <w:ind w:left="0" w:right="4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3512B" w:rsidRPr="00EE3F42">
        <w:rPr>
          <w:sz w:val="28"/>
          <w:szCs w:val="28"/>
        </w:rPr>
        <w:t xml:space="preserve">Усть-Лабинского района </w:t>
      </w:r>
    </w:p>
    <w:p w14:paraId="1BBE166D" w14:textId="07556605" w:rsidR="0073512B" w:rsidRPr="00EE3F42" w:rsidRDefault="00C31EAE" w:rsidP="006D2FE4">
      <w:pPr>
        <w:spacing w:after="0" w:line="238" w:lineRule="auto"/>
        <w:ind w:left="0" w:right="46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73512B" w:rsidRPr="00EE3F42">
        <w:rPr>
          <w:sz w:val="28"/>
          <w:szCs w:val="28"/>
        </w:rPr>
        <w:t xml:space="preserve">от </w:t>
      </w:r>
      <w:r>
        <w:rPr>
          <w:sz w:val="28"/>
          <w:szCs w:val="28"/>
        </w:rPr>
        <w:t>01.</w:t>
      </w:r>
      <w:r w:rsidR="00A63C36" w:rsidRPr="00EE3F42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="00E713D9" w:rsidRPr="00EE3F42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E713D9" w:rsidRPr="00EE3F4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713D9" w:rsidRPr="00EE3F42">
        <w:rPr>
          <w:sz w:val="28"/>
          <w:szCs w:val="28"/>
        </w:rPr>
        <w:t xml:space="preserve"> </w:t>
      </w:r>
      <w:r w:rsidR="0073512B" w:rsidRPr="00EE3F42">
        <w:rPr>
          <w:sz w:val="28"/>
          <w:szCs w:val="28"/>
        </w:rPr>
        <w:t>№</w:t>
      </w:r>
      <w:r w:rsidR="00E713D9" w:rsidRPr="00EE3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</w:p>
    <w:p w14:paraId="666F123C" w14:textId="77777777" w:rsidR="00A54F5F" w:rsidRPr="00EE3F42" w:rsidRDefault="00A54F5F" w:rsidP="0044632C">
      <w:pPr>
        <w:spacing w:after="0" w:line="240" w:lineRule="auto"/>
        <w:ind w:left="0" w:right="467" w:hanging="10"/>
        <w:rPr>
          <w:sz w:val="28"/>
          <w:szCs w:val="28"/>
        </w:rPr>
      </w:pPr>
    </w:p>
    <w:p w14:paraId="4E1B824E" w14:textId="77777777" w:rsidR="00E713D9" w:rsidRDefault="00E713D9" w:rsidP="0044632C">
      <w:pPr>
        <w:spacing w:after="0" w:line="240" w:lineRule="auto"/>
        <w:ind w:left="0" w:right="467" w:hanging="10"/>
        <w:rPr>
          <w:sz w:val="28"/>
          <w:szCs w:val="28"/>
        </w:rPr>
      </w:pPr>
    </w:p>
    <w:p w14:paraId="265F57F9" w14:textId="77777777" w:rsidR="002A22E8" w:rsidRPr="00EE3F42" w:rsidRDefault="002A22E8" w:rsidP="0044632C">
      <w:pPr>
        <w:spacing w:after="0" w:line="240" w:lineRule="auto"/>
        <w:ind w:left="0" w:right="467" w:hanging="10"/>
        <w:rPr>
          <w:sz w:val="28"/>
          <w:szCs w:val="28"/>
        </w:rPr>
      </w:pPr>
    </w:p>
    <w:p w14:paraId="1062C381" w14:textId="77777777" w:rsidR="00A54F5F" w:rsidRPr="00EE3F42" w:rsidRDefault="00A54F5F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  <w:r w:rsidRPr="00EE3F42">
        <w:rPr>
          <w:b/>
          <w:sz w:val="28"/>
          <w:szCs w:val="28"/>
        </w:rPr>
        <w:t xml:space="preserve">Состав Комиссии по выдаче разрешения на пересадку зеленых насаждений в </w:t>
      </w:r>
      <w:r w:rsidR="00E26405" w:rsidRPr="00EE3F42">
        <w:rPr>
          <w:b/>
          <w:sz w:val="28"/>
          <w:szCs w:val="28"/>
        </w:rPr>
        <w:t>Некрасовском</w:t>
      </w:r>
      <w:r w:rsidRPr="00EE3F42">
        <w:rPr>
          <w:b/>
          <w:sz w:val="28"/>
          <w:szCs w:val="28"/>
        </w:rPr>
        <w:t xml:space="preserve"> сельском поселении </w:t>
      </w:r>
    </w:p>
    <w:p w14:paraId="37F2E52F" w14:textId="77777777" w:rsidR="0073512B" w:rsidRPr="00EE3F42" w:rsidRDefault="00A54F5F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  <w:r w:rsidRPr="00EE3F42">
        <w:rPr>
          <w:b/>
          <w:sz w:val="28"/>
          <w:szCs w:val="28"/>
        </w:rPr>
        <w:t>Усть-Лабинского района</w:t>
      </w:r>
    </w:p>
    <w:p w14:paraId="7C4F1430" w14:textId="77777777" w:rsidR="00E713D9" w:rsidRDefault="00E713D9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</w:p>
    <w:p w14:paraId="563FADBA" w14:textId="77777777" w:rsidR="00C31EAE" w:rsidRPr="00EE3F42" w:rsidRDefault="00C31EAE" w:rsidP="00A54F5F">
      <w:pPr>
        <w:spacing w:after="0" w:line="240" w:lineRule="auto"/>
        <w:ind w:left="0" w:right="467" w:hanging="10"/>
        <w:jc w:val="center"/>
        <w:rPr>
          <w:b/>
          <w:sz w:val="28"/>
          <w:szCs w:val="28"/>
        </w:rPr>
      </w:pPr>
    </w:p>
    <w:tbl>
      <w:tblPr>
        <w:tblStyle w:val="a9"/>
        <w:tblW w:w="9948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5275"/>
      </w:tblGrid>
      <w:tr w:rsidR="00A54F5F" w:rsidRPr="00EE3F42" w14:paraId="598B3034" w14:textId="77777777" w:rsidTr="00A54F5F">
        <w:tc>
          <w:tcPr>
            <w:tcW w:w="1129" w:type="dxa"/>
          </w:tcPr>
          <w:p w14:paraId="00C666A9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№</w:t>
            </w:r>
          </w:p>
          <w:p w14:paraId="565D0030" w14:textId="77777777" w:rsidR="00A54F5F" w:rsidRPr="00EE3F42" w:rsidRDefault="00A54F5F" w:rsidP="00A54F5F">
            <w:pPr>
              <w:spacing w:after="0" w:line="240" w:lineRule="auto"/>
              <w:ind w:left="0" w:right="33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14:paraId="48DD2461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ФИО</w:t>
            </w:r>
          </w:p>
        </w:tc>
        <w:tc>
          <w:tcPr>
            <w:tcW w:w="5275" w:type="dxa"/>
          </w:tcPr>
          <w:p w14:paraId="66C9749A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Должность</w:t>
            </w:r>
          </w:p>
        </w:tc>
      </w:tr>
      <w:tr w:rsidR="00A54F5F" w:rsidRPr="00EE3F42" w14:paraId="27BB429C" w14:textId="77777777" w:rsidTr="00A54F5F">
        <w:tc>
          <w:tcPr>
            <w:tcW w:w="1129" w:type="dxa"/>
          </w:tcPr>
          <w:p w14:paraId="4BC5292F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65C9D84C" w14:textId="77777777" w:rsidR="00A54F5F" w:rsidRPr="00EE3F42" w:rsidRDefault="004C2229" w:rsidP="00A54F5F">
            <w:pPr>
              <w:tabs>
                <w:tab w:val="left" w:pos="2578"/>
              </w:tabs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Скорикова Татьяна Юрьевна</w:t>
            </w:r>
          </w:p>
        </w:tc>
        <w:tc>
          <w:tcPr>
            <w:tcW w:w="5275" w:type="dxa"/>
          </w:tcPr>
          <w:p w14:paraId="0B7BCEDA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-Глава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района, председатель комиссии</w:t>
            </w:r>
          </w:p>
        </w:tc>
      </w:tr>
      <w:tr w:rsidR="00A54F5F" w:rsidRPr="00EE3F42" w14:paraId="3EB7FDC1" w14:textId="77777777" w:rsidTr="00A54F5F">
        <w:tc>
          <w:tcPr>
            <w:tcW w:w="1129" w:type="dxa"/>
          </w:tcPr>
          <w:p w14:paraId="55F7241A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0530D397" w14:textId="77777777" w:rsidR="00A54F5F" w:rsidRPr="00EE3F42" w:rsidRDefault="004C2229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Гогитидзе Валентина Павловна</w:t>
            </w:r>
          </w:p>
        </w:tc>
        <w:tc>
          <w:tcPr>
            <w:tcW w:w="5275" w:type="dxa"/>
          </w:tcPr>
          <w:p w14:paraId="3D31E8AD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</w:t>
            </w:r>
            <w:r w:rsidR="00AE317A" w:rsidRPr="00EE3F42">
              <w:rPr>
                <w:sz w:val="28"/>
                <w:szCs w:val="28"/>
              </w:rPr>
              <w:t>начальник финансового</w:t>
            </w:r>
            <w:r w:rsidRPr="00EE3F42">
              <w:rPr>
                <w:sz w:val="28"/>
                <w:szCs w:val="28"/>
              </w:rPr>
              <w:t xml:space="preserve"> отдела администрации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района, заместитель председателя комиссии </w:t>
            </w:r>
          </w:p>
        </w:tc>
      </w:tr>
      <w:tr w:rsidR="00A54F5F" w:rsidRPr="00EE3F42" w14:paraId="3682FAFF" w14:textId="77777777" w:rsidTr="00A54F5F">
        <w:tc>
          <w:tcPr>
            <w:tcW w:w="1129" w:type="dxa"/>
          </w:tcPr>
          <w:p w14:paraId="338EA4D7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025689C7" w14:textId="77777777" w:rsidR="00A54F5F" w:rsidRPr="00EE3F42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Степанов Сергей Валерьевич </w:t>
            </w:r>
          </w:p>
        </w:tc>
        <w:tc>
          <w:tcPr>
            <w:tcW w:w="5275" w:type="dxa"/>
          </w:tcPr>
          <w:p w14:paraId="4CF03736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</w:t>
            </w:r>
            <w:r w:rsidR="00AE317A" w:rsidRPr="00EE3F42">
              <w:rPr>
                <w:sz w:val="28"/>
                <w:szCs w:val="28"/>
              </w:rPr>
              <w:t>заместитель главы</w:t>
            </w:r>
            <w:r w:rsidRPr="00EE3F42">
              <w:rPr>
                <w:sz w:val="28"/>
                <w:szCs w:val="28"/>
              </w:rPr>
              <w:t xml:space="preserve">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района, секретарь комиссии</w:t>
            </w:r>
          </w:p>
        </w:tc>
      </w:tr>
      <w:tr w:rsidR="00A54F5F" w:rsidRPr="00EE3F42" w14:paraId="144C4CD3" w14:textId="77777777" w:rsidTr="00A54F5F">
        <w:tc>
          <w:tcPr>
            <w:tcW w:w="9948" w:type="dxa"/>
            <w:gridSpan w:val="3"/>
          </w:tcPr>
          <w:p w14:paraId="59E3D417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Члены комиссии:</w:t>
            </w:r>
          </w:p>
        </w:tc>
      </w:tr>
      <w:tr w:rsidR="00A54F5F" w:rsidRPr="00EE3F42" w14:paraId="0BE009EB" w14:textId="77777777" w:rsidTr="00A54F5F">
        <w:tc>
          <w:tcPr>
            <w:tcW w:w="1129" w:type="dxa"/>
          </w:tcPr>
          <w:p w14:paraId="4E2C05A8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09E1D10E" w14:textId="35B4F287" w:rsidR="00A54F5F" w:rsidRPr="00EE3F42" w:rsidRDefault="00CC2628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Верижников</w:t>
            </w:r>
            <w:r w:rsidR="00A63C36" w:rsidRPr="00EE3F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</w:t>
            </w:r>
            <w:r w:rsidR="00A63C36" w:rsidRPr="00EE3F42">
              <w:rPr>
                <w:sz w:val="28"/>
                <w:szCs w:val="28"/>
              </w:rPr>
              <w:t xml:space="preserve"> Алек</w:t>
            </w:r>
            <w:r>
              <w:rPr>
                <w:sz w:val="28"/>
                <w:szCs w:val="28"/>
              </w:rPr>
              <w:t>сеевич</w:t>
            </w:r>
          </w:p>
        </w:tc>
        <w:tc>
          <w:tcPr>
            <w:tcW w:w="5275" w:type="dxa"/>
          </w:tcPr>
          <w:p w14:paraId="371DC374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специалист 2 категории общего отдела администрации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района, секретарь комиссии</w:t>
            </w:r>
          </w:p>
        </w:tc>
      </w:tr>
      <w:tr w:rsidR="00A54F5F" w:rsidRPr="00EE3F42" w14:paraId="3CC0FEF8" w14:textId="77777777" w:rsidTr="00A54F5F">
        <w:tc>
          <w:tcPr>
            <w:tcW w:w="1129" w:type="dxa"/>
          </w:tcPr>
          <w:p w14:paraId="2CE92881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07C3B62E" w14:textId="77777777" w:rsidR="00A54F5F" w:rsidRPr="00EE3F42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Руденко Юлия Викторовна</w:t>
            </w:r>
          </w:p>
        </w:tc>
        <w:tc>
          <w:tcPr>
            <w:tcW w:w="5275" w:type="dxa"/>
          </w:tcPr>
          <w:p w14:paraId="7A30C9F7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</w:t>
            </w:r>
            <w:r w:rsidR="00AE317A" w:rsidRPr="00EE3F42">
              <w:rPr>
                <w:sz w:val="28"/>
                <w:szCs w:val="28"/>
              </w:rPr>
              <w:t>специалист 2 категории</w:t>
            </w:r>
            <w:r w:rsidRPr="00EE3F42">
              <w:rPr>
                <w:sz w:val="28"/>
                <w:szCs w:val="28"/>
              </w:rPr>
              <w:t xml:space="preserve"> финансового отдела администрации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54F5F" w:rsidRPr="00EE3F42" w14:paraId="76ED7F25" w14:textId="77777777" w:rsidTr="00A54F5F">
        <w:tc>
          <w:tcPr>
            <w:tcW w:w="1129" w:type="dxa"/>
          </w:tcPr>
          <w:p w14:paraId="53023BD8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14:paraId="17BEBFD0" w14:textId="77777777" w:rsidR="00A54F5F" w:rsidRPr="00EE3F42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Тимофеева Светлана Дмитриевна</w:t>
            </w:r>
          </w:p>
        </w:tc>
        <w:tc>
          <w:tcPr>
            <w:tcW w:w="5275" w:type="dxa"/>
          </w:tcPr>
          <w:p w14:paraId="0BD14916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специалист </w:t>
            </w:r>
            <w:r w:rsidR="00AE317A" w:rsidRPr="00EE3F42">
              <w:rPr>
                <w:sz w:val="28"/>
                <w:szCs w:val="28"/>
              </w:rPr>
              <w:t>2</w:t>
            </w:r>
            <w:r w:rsidRPr="00EE3F42">
              <w:rPr>
                <w:sz w:val="28"/>
                <w:szCs w:val="28"/>
              </w:rPr>
              <w:t xml:space="preserve"> категории финансового отдела администрации </w:t>
            </w:r>
            <w:r w:rsidR="00E26405" w:rsidRPr="00EE3F42">
              <w:rPr>
                <w:sz w:val="28"/>
                <w:szCs w:val="28"/>
              </w:rPr>
              <w:t>Некрасовского</w:t>
            </w:r>
            <w:r w:rsidRPr="00EE3F42">
              <w:rPr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A54F5F" w:rsidRPr="00EE3F42" w14:paraId="6B346B5B" w14:textId="77777777" w:rsidTr="00A54F5F">
        <w:tc>
          <w:tcPr>
            <w:tcW w:w="1129" w:type="dxa"/>
          </w:tcPr>
          <w:p w14:paraId="1033AA73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14:paraId="291EC8EF" w14:textId="77777777" w:rsidR="00A54F5F" w:rsidRPr="00EE3F42" w:rsidRDefault="00AE317A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>Ковалева Юлия Васильевна</w:t>
            </w:r>
          </w:p>
        </w:tc>
        <w:tc>
          <w:tcPr>
            <w:tcW w:w="5275" w:type="dxa"/>
          </w:tcPr>
          <w:p w14:paraId="1D0F336C" w14:textId="77777777" w:rsidR="00A54F5F" w:rsidRPr="00EE3F42" w:rsidRDefault="00A54F5F" w:rsidP="00A54F5F">
            <w:pPr>
              <w:spacing w:after="0" w:line="240" w:lineRule="auto"/>
              <w:ind w:left="0" w:right="467" w:firstLine="0"/>
              <w:jc w:val="left"/>
              <w:rPr>
                <w:sz w:val="28"/>
                <w:szCs w:val="28"/>
              </w:rPr>
            </w:pPr>
            <w:r w:rsidRPr="00EE3F42">
              <w:rPr>
                <w:sz w:val="28"/>
                <w:szCs w:val="28"/>
              </w:rPr>
              <w:t xml:space="preserve">- </w:t>
            </w:r>
            <w:r w:rsidR="00AE317A" w:rsidRPr="00EE3F42">
              <w:rPr>
                <w:sz w:val="28"/>
                <w:szCs w:val="28"/>
              </w:rPr>
              <w:t>специалист 2 категории финансового отдела администрации Некрасовского сельского поселения Усть-Лабинского района</w:t>
            </w:r>
          </w:p>
        </w:tc>
      </w:tr>
    </w:tbl>
    <w:p w14:paraId="550779F1" w14:textId="77777777" w:rsidR="00743240" w:rsidRDefault="00743240" w:rsidP="00A54F5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14:paraId="56262585" w14:textId="77777777" w:rsidR="002A22E8" w:rsidRDefault="002A22E8" w:rsidP="00A54F5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p w14:paraId="169B0124" w14:textId="77777777" w:rsidR="002A22E8" w:rsidRPr="00EE3F42" w:rsidRDefault="002A22E8" w:rsidP="00A54F5F">
      <w:pPr>
        <w:tabs>
          <w:tab w:val="left" w:pos="142"/>
          <w:tab w:val="left" w:pos="5220"/>
        </w:tabs>
        <w:suppressAutoHyphens/>
        <w:spacing w:after="0" w:line="240" w:lineRule="auto"/>
        <w:ind w:left="0" w:firstLine="0"/>
        <w:rPr>
          <w:sz w:val="28"/>
          <w:szCs w:val="28"/>
        </w:rPr>
      </w:pPr>
    </w:p>
    <w:bookmarkEnd w:id="0"/>
    <w:p w14:paraId="7F025214" w14:textId="77777777" w:rsidR="004306FF" w:rsidRDefault="00B35DAC" w:rsidP="00B35DAC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B725937" w14:textId="77777777" w:rsidR="004306FF" w:rsidRDefault="00B35DAC" w:rsidP="004306FF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>Некрасовского сельского поселения</w:t>
      </w:r>
    </w:p>
    <w:p w14:paraId="70395866" w14:textId="5A345701" w:rsidR="00A54F5F" w:rsidRPr="00EE3F42" w:rsidRDefault="00B35DAC" w:rsidP="002A22E8">
      <w:pPr>
        <w:pStyle w:val="a7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</w:t>
      </w:r>
      <w:r w:rsidR="004306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Т.Ю. Скорикова</w:t>
      </w:r>
    </w:p>
    <w:sectPr w:rsidR="00A54F5F" w:rsidRPr="00EE3F42" w:rsidSect="00CD21B9">
      <w:headerReference w:type="default" r:id="rId10"/>
      <w:pgSz w:w="11906" w:h="16838"/>
      <w:pgMar w:top="426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9876" w14:textId="77777777" w:rsidR="00CD21B9" w:rsidRDefault="00CD21B9" w:rsidP="00C572DE">
      <w:pPr>
        <w:spacing w:after="0" w:line="240" w:lineRule="auto"/>
      </w:pPr>
      <w:r>
        <w:separator/>
      </w:r>
    </w:p>
  </w:endnote>
  <w:endnote w:type="continuationSeparator" w:id="0">
    <w:p w14:paraId="7FC72EC7" w14:textId="77777777" w:rsidR="00CD21B9" w:rsidRDefault="00CD21B9" w:rsidP="00C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A9CB" w14:textId="77777777" w:rsidR="00CD21B9" w:rsidRDefault="00CD21B9" w:rsidP="00C572DE">
      <w:pPr>
        <w:spacing w:after="0" w:line="240" w:lineRule="auto"/>
      </w:pPr>
      <w:r>
        <w:separator/>
      </w:r>
    </w:p>
  </w:footnote>
  <w:footnote w:type="continuationSeparator" w:id="0">
    <w:p w14:paraId="2FE0F8A5" w14:textId="77777777" w:rsidR="00CD21B9" w:rsidRDefault="00CD21B9" w:rsidP="00C5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602A" w14:textId="77777777" w:rsidR="00C572DE" w:rsidRDefault="00C572DE" w:rsidP="00C572DE">
    <w:pPr>
      <w:pStyle w:val="a3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067"/>
    <w:multiLevelType w:val="hybridMultilevel"/>
    <w:tmpl w:val="357C2CF2"/>
    <w:lvl w:ilvl="0" w:tplc="98AA59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0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F5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A5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A0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E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B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F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20C43"/>
    <w:multiLevelType w:val="hybridMultilevel"/>
    <w:tmpl w:val="0C1ABC72"/>
    <w:lvl w:ilvl="0" w:tplc="F39A20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729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5AF9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00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048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7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2F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72C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98BD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044E0"/>
    <w:multiLevelType w:val="hybridMultilevel"/>
    <w:tmpl w:val="619273C8"/>
    <w:lvl w:ilvl="0" w:tplc="29A87B18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D4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8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A60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0B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4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8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1902"/>
    <w:multiLevelType w:val="hybridMultilevel"/>
    <w:tmpl w:val="F2D475F2"/>
    <w:lvl w:ilvl="0" w:tplc="24E81B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09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3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8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B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01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7E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C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45B72"/>
    <w:multiLevelType w:val="multilevel"/>
    <w:tmpl w:val="F0301C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7234E1"/>
    <w:multiLevelType w:val="multilevel"/>
    <w:tmpl w:val="EE109C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D61E1B"/>
    <w:multiLevelType w:val="hybridMultilevel"/>
    <w:tmpl w:val="91FCE388"/>
    <w:lvl w:ilvl="0" w:tplc="5CD6E72E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47F38">
      <w:start w:val="1"/>
      <w:numFmt w:val="lowerLetter"/>
      <w:lvlText w:val="%2"/>
      <w:lvlJc w:val="left"/>
      <w:pPr>
        <w:ind w:left="2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C9A">
      <w:start w:val="1"/>
      <w:numFmt w:val="lowerRoman"/>
      <w:lvlText w:val="%3"/>
      <w:lvlJc w:val="left"/>
      <w:pPr>
        <w:ind w:left="3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83A6">
      <w:start w:val="1"/>
      <w:numFmt w:val="decimal"/>
      <w:lvlText w:val="%4"/>
      <w:lvlJc w:val="left"/>
      <w:pPr>
        <w:ind w:left="4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4C4">
      <w:start w:val="1"/>
      <w:numFmt w:val="lowerLetter"/>
      <w:lvlText w:val="%5"/>
      <w:lvlJc w:val="left"/>
      <w:pPr>
        <w:ind w:left="4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C268">
      <w:start w:val="1"/>
      <w:numFmt w:val="lowerRoman"/>
      <w:lvlText w:val="%6"/>
      <w:lvlJc w:val="left"/>
      <w:pPr>
        <w:ind w:left="5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BFD6">
      <w:start w:val="1"/>
      <w:numFmt w:val="decimal"/>
      <w:lvlText w:val="%7"/>
      <w:lvlJc w:val="left"/>
      <w:pPr>
        <w:ind w:left="6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09AC">
      <w:start w:val="1"/>
      <w:numFmt w:val="lowerLetter"/>
      <w:lvlText w:val="%8"/>
      <w:lvlJc w:val="left"/>
      <w:pPr>
        <w:ind w:left="7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AA4A">
      <w:start w:val="1"/>
      <w:numFmt w:val="lowerRoman"/>
      <w:lvlText w:val="%9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F1177"/>
    <w:multiLevelType w:val="hybridMultilevel"/>
    <w:tmpl w:val="74EAA31A"/>
    <w:lvl w:ilvl="0" w:tplc="A0BCC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2B45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8BE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C25A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07B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2EC7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0459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62D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E9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F0DE4"/>
    <w:multiLevelType w:val="multilevel"/>
    <w:tmpl w:val="6FD49A32"/>
    <w:lvl w:ilvl="0">
      <w:start w:val="1"/>
      <w:numFmt w:val="decimal"/>
      <w:lvlText w:val="%1."/>
      <w:lvlJc w:val="left"/>
      <w:pPr>
        <w:ind w:left="1003" w:hanging="435"/>
      </w:p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" w:hanging="2160"/>
      </w:pPr>
      <w:rPr>
        <w:rFonts w:hint="default"/>
      </w:rPr>
    </w:lvl>
  </w:abstractNum>
  <w:abstractNum w:abstractNumId="9" w15:restartNumberingAfterBreak="0">
    <w:nsid w:val="7B293470"/>
    <w:multiLevelType w:val="hybridMultilevel"/>
    <w:tmpl w:val="E43464E4"/>
    <w:lvl w:ilvl="0" w:tplc="D7F222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9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D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7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3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8A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7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42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3610092">
    <w:abstractNumId w:val="7"/>
  </w:num>
  <w:num w:numId="2" w16cid:durableId="344787117">
    <w:abstractNumId w:val="1"/>
  </w:num>
  <w:num w:numId="3" w16cid:durableId="828833874">
    <w:abstractNumId w:val="3"/>
  </w:num>
  <w:num w:numId="4" w16cid:durableId="256407153">
    <w:abstractNumId w:val="2"/>
  </w:num>
  <w:num w:numId="5" w16cid:durableId="2020962440">
    <w:abstractNumId w:val="9"/>
  </w:num>
  <w:num w:numId="6" w16cid:durableId="584999894">
    <w:abstractNumId w:val="4"/>
  </w:num>
  <w:num w:numId="7" w16cid:durableId="926155534">
    <w:abstractNumId w:val="0"/>
  </w:num>
  <w:num w:numId="8" w16cid:durableId="1120342721">
    <w:abstractNumId w:val="5"/>
  </w:num>
  <w:num w:numId="9" w16cid:durableId="2106610551">
    <w:abstractNumId w:val="6"/>
  </w:num>
  <w:num w:numId="10" w16cid:durableId="1294678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408"/>
    <w:rsid w:val="00004408"/>
    <w:rsid w:val="00010ABF"/>
    <w:rsid w:val="000176BC"/>
    <w:rsid w:val="00020455"/>
    <w:rsid w:val="00036D24"/>
    <w:rsid w:val="000456A3"/>
    <w:rsid w:val="00047533"/>
    <w:rsid w:val="00062019"/>
    <w:rsid w:val="000849F6"/>
    <w:rsid w:val="0009384F"/>
    <w:rsid w:val="000A108C"/>
    <w:rsid w:val="000B0BC7"/>
    <w:rsid w:val="000D6267"/>
    <w:rsid w:val="000F651D"/>
    <w:rsid w:val="001204A5"/>
    <w:rsid w:val="00147857"/>
    <w:rsid w:val="001828D9"/>
    <w:rsid w:val="00183E6D"/>
    <w:rsid w:val="00185969"/>
    <w:rsid w:val="001B6114"/>
    <w:rsid w:val="001D102A"/>
    <w:rsid w:val="00257008"/>
    <w:rsid w:val="002730DB"/>
    <w:rsid w:val="00281B68"/>
    <w:rsid w:val="00283C1A"/>
    <w:rsid w:val="002A22E8"/>
    <w:rsid w:val="002D6EF7"/>
    <w:rsid w:val="002E560E"/>
    <w:rsid w:val="002E5900"/>
    <w:rsid w:val="002F2856"/>
    <w:rsid w:val="002F37AD"/>
    <w:rsid w:val="003C7BBF"/>
    <w:rsid w:val="003F7B1F"/>
    <w:rsid w:val="004306FF"/>
    <w:rsid w:val="00430CAC"/>
    <w:rsid w:val="0044632C"/>
    <w:rsid w:val="00450EDC"/>
    <w:rsid w:val="00486771"/>
    <w:rsid w:val="004A387D"/>
    <w:rsid w:val="004B512C"/>
    <w:rsid w:val="004C2229"/>
    <w:rsid w:val="004C352E"/>
    <w:rsid w:val="004C4B67"/>
    <w:rsid w:val="00522025"/>
    <w:rsid w:val="00545A69"/>
    <w:rsid w:val="00555108"/>
    <w:rsid w:val="005B26C4"/>
    <w:rsid w:val="005E6159"/>
    <w:rsid w:val="006B01DD"/>
    <w:rsid w:val="006D0034"/>
    <w:rsid w:val="006D2FE4"/>
    <w:rsid w:val="006E57B0"/>
    <w:rsid w:val="007054B1"/>
    <w:rsid w:val="00722F63"/>
    <w:rsid w:val="00723AB2"/>
    <w:rsid w:val="0073512B"/>
    <w:rsid w:val="00743240"/>
    <w:rsid w:val="00770F86"/>
    <w:rsid w:val="00776C2D"/>
    <w:rsid w:val="0079261F"/>
    <w:rsid w:val="007A5659"/>
    <w:rsid w:val="008009F4"/>
    <w:rsid w:val="008014CC"/>
    <w:rsid w:val="00833F7B"/>
    <w:rsid w:val="00883070"/>
    <w:rsid w:val="00891C1D"/>
    <w:rsid w:val="008A3E36"/>
    <w:rsid w:val="008A786E"/>
    <w:rsid w:val="008B6E03"/>
    <w:rsid w:val="008C688A"/>
    <w:rsid w:val="008D328F"/>
    <w:rsid w:val="008E61C3"/>
    <w:rsid w:val="008F12DF"/>
    <w:rsid w:val="0094101A"/>
    <w:rsid w:val="00946B49"/>
    <w:rsid w:val="009A79ED"/>
    <w:rsid w:val="009B5A67"/>
    <w:rsid w:val="009C48E1"/>
    <w:rsid w:val="009D1987"/>
    <w:rsid w:val="009D3EA8"/>
    <w:rsid w:val="00A06921"/>
    <w:rsid w:val="00A12F58"/>
    <w:rsid w:val="00A2079F"/>
    <w:rsid w:val="00A24EEF"/>
    <w:rsid w:val="00A2601C"/>
    <w:rsid w:val="00A54F5F"/>
    <w:rsid w:val="00A63C36"/>
    <w:rsid w:val="00A829C1"/>
    <w:rsid w:val="00A83940"/>
    <w:rsid w:val="00AA0DB5"/>
    <w:rsid w:val="00AC5551"/>
    <w:rsid w:val="00AD1F03"/>
    <w:rsid w:val="00AD216A"/>
    <w:rsid w:val="00AE1B42"/>
    <w:rsid w:val="00AE317A"/>
    <w:rsid w:val="00B025EB"/>
    <w:rsid w:val="00B35DAC"/>
    <w:rsid w:val="00B76323"/>
    <w:rsid w:val="00B86876"/>
    <w:rsid w:val="00BD0E83"/>
    <w:rsid w:val="00BE05FA"/>
    <w:rsid w:val="00C01995"/>
    <w:rsid w:val="00C07EDE"/>
    <w:rsid w:val="00C31EAE"/>
    <w:rsid w:val="00C40A26"/>
    <w:rsid w:val="00C572DE"/>
    <w:rsid w:val="00C725F8"/>
    <w:rsid w:val="00C74D65"/>
    <w:rsid w:val="00C8365A"/>
    <w:rsid w:val="00CC2628"/>
    <w:rsid w:val="00CD21B9"/>
    <w:rsid w:val="00CD4B61"/>
    <w:rsid w:val="00CE38D4"/>
    <w:rsid w:val="00CE42AB"/>
    <w:rsid w:val="00CE717E"/>
    <w:rsid w:val="00D02B10"/>
    <w:rsid w:val="00D4446B"/>
    <w:rsid w:val="00D552A9"/>
    <w:rsid w:val="00D64E13"/>
    <w:rsid w:val="00D90056"/>
    <w:rsid w:val="00DA559E"/>
    <w:rsid w:val="00DF16FD"/>
    <w:rsid w:val="00DF52C2"/>
    <w:rsid w:val="00E26405"/>
    <w:rsid w:val="00E64FC3"/>
    <w:rsid w:val="00E668D0"/>
    <w:rsid w:val="00E713D9"/>
    <w:rsid w:val="00E84D18"/>
    <w:rsid w:val="00E916A1"/>
    <w:rsid w:val="00E967A7"/>
    <w:rsid w:val="00EE3F42"/>
    <w:rsid w:val="00EF795A"/>
    <w:rsid w:val="00F06CC2"/>
    <w:rsid w:val="00F12A12"/>
    <w:rsid w:val="00F20700"/>
    <w:rsid w:val="00F43786"/>
    <w:rsid w:val="00F93701"/>
    <w:rsid w:val="00F93C34"/>
    <w:rsid w:val="00FA5E92"/>
    <w:rsid w:val="00FB3148"/>
    <w:rsid w:val="00FB57CA"/>
    <w:rsid w:val="00FE3A5C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8E2A"/>
  <w15:docId w15:val="{08BC0C8F-A3C4-4487-8C93-04267BCF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DE"/>
    <w:pPr>
      <w:spacing w:after="3" w:line="249" w:lineRule="auto"/>
      <w:ind w:left="5530" w:right="81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2DE"/>
    <w:pPr>
      <w:keepNext/>
      <w:keepLines/>
      <w:numPr>
        <w:numId w:val="9"/>
      </w:numPr>
      <w:spacing w:after="164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572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176BC"/>
    <w:pPr>
      <w:ind w:left="720"/>
      <w:contextualSpacing/>
    </w:pPr>
  </w:style>
  <w:style w:type="paragraph" w:styleId="a8">
    <w:name w:val="Normal (Web)"/>
    <w:basedOn w:val="a"/>
    <w:uiPriority w:val="99"/>
    <w:rsid w:val="009A79E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a9">
    <w:name w:val="Table Grid"/>
    <w:basedOn w:val="a1"/>
    <w:uiPriority w:val="39"/>
    <w:rsid w:val="00A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DA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545A69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545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545A69"/>
    <w:pPr>
      <w:spacing w:after="0" w:line="240" w:lineRule="auto"/>
      <w:ind w:left="0" w:right="0" w:firstLine="0"/>
      <w:jc w:val="center"/>
    </w:pPr>
    <w:rPr>
      <w:color w:val="auto"/>
      <w:sz w:val="28"/>
      <w:szCs w:val="24"/>
    </w:rPr>
  </w:style>
  <w:style w:type="character" w:styleId="ad">
    <w:name w:val="Hyperlink"/>
    <w:basedOn w:val="a0"/>
    <w:uiPriority w:val="99"/>
    <w:unhideWhenUsed/>
    <w:rsid w:val="003C7BB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C7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krasovskoe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BDA9-A126-42C3-B9E1-58B92782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Юлия Михаловна</cp:lastModifiedBy>
  <cp:revision>41</cp:revision>
  <cp:lastPrinted>2022-02-08T07:41:00Z</cp:lastPrinted>
  <dcterms:created xsi:type="dcterms:W3CDTF">2022-01-20T12:25:00Z</dcterms:created>
  <dcterms:modified xsi:type="dcterms:W3CDTF">2024-02-05T10:44:00Z</dcterms:modified>
</cp:coreProperties>
</file>